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82" w:rsidRDefault="006C220D" w:rsidP="003A3C51">
      <w:pPr>
        <w:jc w:val="center"/>
        <w:rPr>
          <w:rFonts w:ascii="Calibri" w:eastAsia="Arial Unicode MS" w:hAnsi="Calibri" w:cs="Arial Unicode MS"/>
          <w:b/>
          <w:sz w:val="28"/>
          <w:szCs w:val="28"/>
          <w:u w:val="single"/>
          <w:lang w:val="en-GB"/>
        </w:rPr>
      </w:pPr>
      <w:r>
        <w:rPr>
          <w:noProof/>
          <w:lang w:val="en-GB" w:eastAsia="en-GB"/>
        </w:rPr>
        <w:drawing>
          <wp:anchor distT="0" distB="0" distL="114300" distR="114300" simplePos="0" relativeHeight="251658240" behindDoc="0" locked="0" layoutInCell="1" allowOverlap="1">
            <wp:simplePos x="0" y="0"/>
            <wp:positionH relativeFrom="column">
              <wp:posOffset>8697692</wp:posOffset>
            </wp:positionH>
            <wp:positionV relativeFrom="paragraph">
              <wp:posOffset>-187516</wp:posOffset>
            </wp:positionV>
            <wp:extent cx="655608" cy="655608"/>
            <wp:effectExtent l="0" t="0" r="0" b="0"/>
            <wp:wrapNone/>
            <wp:docPr id="4" name="Picture 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957" cy="66495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35782" w:rsidRPr="005C7E73">
        <w:rPr>
          <w:rFonts w:ascii="Calibri" w:eastAsia="Arial Unicode MS" w:hAnsi="Calibri" w:cs="Arial Unicode MS"/>
          <w:b/>
          <w:sz w:val="28"/>
          <w:szCs w:val="28"/>
          <w:u w:val="single"/>
          <w:lang w:val="en-GB"/>
        </w:rPr>
        <w:t>Information for Parents and Carers</w:t>
      </w:r>
      <w:r w:rsidR="00104925" w:rsidRPr="00104925">
        <w:t xml:space="preserve"> </w:t>
      </w:r>
    </w:p>
    <w:p w:rsidR="00835782" w:rsidRDefault="00835782" w:rsidP="00B24CA1">
      <w:pPr>
        <w:jc w:val="center"/>
        <w:rPr>
          <w:rFonts w:ascii="Calibri" w:eastAsia="Arial Unicode MS" w:hAnsi="Calibri" w:cs="Arial Unicode MS"/>
          <w:b/>
          <w:sz w:val="28"/>
          <w:szCs w:val="28"/>
          <w:u w:val="single"/>
          <w:lang w:val="en-GB"/>
        </w:rPr>
      </w:pPr>
      <w:r>
        <w:rPr>
          <w:rFonts w:ascii="Calibri" w:eastAsia="Arial Unicode MS" w:hAnsi="Calibri" w:cs="Arial Unicode MS"/>
          <w:b/>
          <w:sz w:val="28"/>
          <w:szCs w:val="28"/>
          <w:u w:val="single"/>
          <w:lang w:val="en-GB"/>
        </w:rPr>
        <w:t xml:space="preserve">Class 4: </w:t>
      </w:r>
      <w:r w:rsidR="00264CA7">
        <w:rPr>
          <w:rFonts w:ascii="Calibri" w:eastAsia="Arial Unicode MS" w:hAnsi="Calibri" w:cs="Arial Unicode MS"/>
          <w:b/>
          <w:sz w:val="28"/>
          <w:szCs w:val="28"/>
          <w:u w:val="single"/>
          <w:lang w:val="en-GB"/>
        </w:rPr>
        <w:t>Summer Term</w:t>
      </w:r>
      <w:r w:rsidR="0026119D">
        <w:rPr>
          <w:rFonts w:ascii="Calibri" w:eastAsia="Arial Unicode MS" w:hAnsi="Calibri" w:cs="Arial Unicode MS"/>
          <w:b/>
          <w:sz w:val="28"/>
          <w:szCs w:val="28"/>
          <w:u w:val="single"/>
          <w:lang w:val="en-GB"/>
        </w:rPr>
        <w:t xml:space="preserve"> 1</w:t>
      </w:r>
    </w:p>
    <w:p w:rsidR="00835782" w:rsidRPr="00950DE1" w:rsidRDefault="00835782" w:rsidP="00B24CA1">
      <w:pPr>
        <w:jc w:val="center"/>
        <w:rPr>
          <w:rFonts w:ascii="Calibri" w:eastAsia="Arial Unicode MS" w:hAnsi="Calibri" w:cs="Arial Unicode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1701"/>
        <w:gridCol w:w="2199"/>
        <w:gridCol w:w="1487"/>
        <w:gridCol w:w="4642"/>
      </w:tblGrid>
      <w:tr w:rsidR="00B97DC3" w:rsidTr="00B97DC3">
        <w:trPr>
          <w:trHeight w:val="958"/>
        </w:trPr>
        <w:tc>
          <w:tcPr>
            <w:tcW w:w="15694" w:type="dxa"/>
            <w:gridSpan w:val="5"/>
          </w:tcPr>
          <w:p w:rsidR="0026119D" w:rsidRPr="00FA4636" w:rsidRDefault="00FA4636" w:rsidP="00AD308E">
            <w:pPr>
              <w:jc w:val="center"/>
              <w:rPr>
                <w:rFonts w:asciiTheme="minorHAnsi" w:hAnsiTheme="minorHAnsi" w:cstheme="minorHAnsi"/>
                <w:b/>
                <w:kern w:val="36"/>
                <w:szCs w:val="28"/>
                <w:lang w:eastAsia="en-GB"/>
              </w:rPr>
            </w:pPr>
            <w:r w:rsidRPr="00FA4636">
              <w:rPr>
                <w:rFonts w:asciiTheme="minorHAnsi" w:hAnsiTheme="minorHAnsi" w:cstheme="minorHAnsi"/>
                <w:b/>
                <w:kern w:val="36"/>
                <w:szCs w:val="28"/>
                <w:u w:val="single"/>
                <w:lang w:eastAsia="en-GB"/>
              </w:rPr>
              <w:t>History</w:t>
            </w:r>
            <w:r>
              <w:rPr>
                <w:rFonts w:asciiTheme="minorHAnsi" w:hAnsiTheme="minorHAnsi" w:cstheme="minorHAnsi"/>
                <w:b/>
                <w:kern w:val="36"/>
                <w:szCs w:val="28"/>
                <w:lang w:eastAsia="en-GB"/>
              </w:rPr>
              <w:t xml:space="preserve">: </w:t>
            </w:r>
            <w:r w:rsidR="00264CA7">
              <w:rPr>
                <w:rFonts w:asciiTheme="minorHAnsi" w:hAnsiTheme="minorHAnsi" w:cstheme="minorHAnsi"/>
                <w:b/>
                <w:kern w:val="36"/>
                <w:szCs w:val="28"/>
                <w:lang w:eastAsia="en-GB"/>
              </w:rPr>
              <w:t>Who were the Maya?</w:t>
            </w:r>
          </w:p>
          <w:p w:rsidR="00B97DC3" w:rsidRPr="00FA4636" w:rsidRDefault="00B97DC3" w:rsidP="00636396">
            <w:pPr>
              <w:jc w:val="center"/>
              <w:rPr>
                <w:rFonts w:ascii="Calibri" w:eastAsia="Arial Unicode MS" w:hAnsi="Calibri" w:cs="Arial Unicode MS"/>
                <w:b/>
                <w:szCs w:val="44"/>
                <w:u w:val="single"/>
                <w:lang w:val="en-GB"/>
              </w:rPr>
            </w:pPr>
            <w:r w:rsidRPr="00FA4636">
              <w:rPr>
                <w:rFonts w:asciiTheme="minorHAnsi" w:eastAsia="Arial Unicode MS" w:hAnsiTheme="minorHAnsi" w:cstheme="minorHAnsi"/>
                <w:szCs w:val="28"/>
                <w:lang w:val="en-GB"/>
              </w:rPr>
              <w:t xml:space="preserve">This half term, </w:t>
            </w:r>
            <w:r w:rsidR="00264CA7">
              <w:rPr>
                <w:rFonts w:asciiTheme="minorHAnsi" w:eastAsia="Arial Unicode MS" w:hAnsiTheme="minorHAnsi" w:cstheme="minorHAnsi"/>
                <w:szCs w:val="28"/>
                <w:lang w:val="en-GB"/>
              </w:rPr>
              <w:t>we are beginning to explore the Ancient Civilisation of the Maya. We will locate the Maya in terms of Geography and time</w:t>
            </w:r>
            <w:r w:rsidR="00636396">
              <w:rPr>
                <w:rFonts w:asciiTheme="minorHAnsi" w:eastAsia="Arial Unicode MS" w:hAnsiTheme="minorHAnsi" w:cstheme="minorHAnsi"/>
                <w:szCs w:val="28"/>
                <w:lang w:val="en-GB"/>
              </w:rPr>
              <w:t xml:space="preserve"> and explore how the climate might have affected the lifestyle. We will explore Maya beliefs and the Mayan number system. </w:t>
            </w:r>
          </w:p>
        </w:tc>
      </w:tr>
      <w:tr w:rsidR="009D3D59" w:rsidTr="00C72B0F">
        <w:trPr>
          <w:trHeight w:val="2674"/>
        </w:trPr>
        <w:tc>
          <w:tcPr>
            <w:tcW w:w="7366" w:type="dxa"/>
            <w:gridSpan w:val="2"/>
          </w:tcPr>
          <w:p w:rsidR="00835782" w:rsidRPr="00C173E3" w:rsidRDefault="00EA2484" w:rsidP="00C173E3">
            <w:pPr>
              <w:jc w:val="both"/>
              <w:rPr>
                <w:rFonts w:ascii="Calibri" w:eastAsia="Arial Unicode MS" w:hAnsi="Calibri" w:cs="Calibri"/>
                <w:b/>
                <w:sz w:val="22"/>
                <w:u w:val="single"/>
                <w:lang w:val="en-GB"/>
              </w:rPr>
            </w:pPr>
            <w:r w:rsidRPr="00C173E3">
              <w:rPr>
                <w:rFonts w:ascii="Calibri" w:eastAsia="Arial Unicode MS" w:hAnsi="Calibri" w:cs="Calibri"/>
                <w:b/>
                <w:sz w:val="22"/>
                <w:u w:val="single"/>
                <w:lang w:val="en-GB"/>
              </w:rPr>
              <w:t xml:space="preserve">English: </w:t>
            </w:r>
          </w:p>
          <w:p w:rsidR="00835782" w:rsidRPr="00C173E3" w:rsidRDefault="00C72B0F" w:rsidP="00C173E3">
            <w:pPr>
              <w:jc w:val="both"/>
              <w:rPr>
                <w:rFonts w:ascii="Calibri" w:eastAsia="Arial Unicode MS" w:hAnsi="Calibri" w:cs="Arial Unicode MS"/>
                <w:sz w:val="22"/>
                <w:lang w:val="en-GB"/>
              </w:rPr>
            </w:pPr>
            <w:r w:rsidRPr="00C173E3">
              <w:rPr>
                <w:noProof/>
                <w:sz w:val="22"/>
                <w:lang w:val="en-GB" w:eastAsia="en-GB"/>
              </w:rPr>
              <w:drawing>
                <wp:anchor distT="0" distB="0" distL="114300" distR="114300" simplePos="0" relativeHeight="251689984" behindDoc="0" locked="0" layoutInCell="1" allowOverlap="1" wp14:anchorId="3231E6E2" wp14:editId="3F732FFD">
                  <wp:simplePos x="0" y="0"/>
                  <wp:positionH relativeFrom="column">
                    <wp:posOffset>3604895</wp:posOffset>
                  </wp:positionH>
                  <wp:positionV relativeFrom="paragraph">
                    <wp:posOffset>394670</wp:posOffset>
                  </wp:positionV>
                  <wp:extent cx="899795" cy="899795"/>
                  <wp:effectExtent l="19050" t="19050" r="14605" b="14605"/>
                  <wp:wrapSquare wrapText="bothSides"/>
                  <wp:docPr id="10" name="Picture 10" descr="Library of macbeth clipart free stock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ary of macbeth clipart free stock png files ▻▻▻ Clipart Art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C173E3">
              <w:rPr>
                <w:noProof/>
                <w:sz w:val="22"/>
                <w:lang w:val="en-GB" w:eastAsia="en-GB"/>
              </w:rPr>
              <w:drawing>
                <wp:anchor distT="0" distB="0" distL="114300" distR="114300" simplePos="0" relativeHeight="251679744" behindDoc="0" locked="0" layoutInCell="1" allowOverlap="1" wp14:anchorId="1CADDE55" wp14:editId="55371AC6">
                  <wp:simplePos x="0" y="0"/>
                  <wp:positionH relativeFrom="column">
                    <wp:posOffset>-45886</wp:posOffset>
                  </wp:positionH>
                  <wp:positionV relativeFrom="paragraph">
                    <wp:posOffset>39619</wp:posOffset>
                  </wp:positionV>
                  <wp:extent cx="925830" cy="925830"/>
                  <wp:effectExtent l="19050" t="19050" r="26670" b="26670"/>
                  <wp:wrapSquare wrapText="bothSides"/>
                  <wp:docPr id="2" name="Picture 2" descr="The Day The Crayons Quit: Amazon.co.uk: Daywalt, Drew, Jeffers, Oliv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y The Crayons Quit: Amazon.co.uk: Daywalt, Drew, Jeffers, Oliver: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830" cy="9258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64CA7" w:rsidRPr="00C173E3">
              <w:rPr>
                <w:rFonts w:ascii="Calibri" w:eastAsia="Arial Unicode MS" w:hAnsi="Calibri" w:cs="Arial Unicode MS"/>
                <w:sz w:val="22"/>
                <w:lang w:val="en-GB"/>
              </w:rPr>
              <w:t>Our first unit of writing will be a persuasion text inspired by ‘</w:t>
            </w:r>
            <w:r w:rsidR="00264CA7" w:rsidRPr="00C173E3">
              <w:rPr>
                <w:rFonts w:ascii="Calibri" w:eastAsia="Arial Unicode MS" w:hAnsi="Calibri" w:cs="Arial Unicode MS"/>
                <w:b/>
                <w:sz w:val="22"/>
                <w:lang w:val="en-GB"/>
              </w:rPr>
              <w:t>The Day the Crayons Quit</w:t>
            </w:r>
            <w:r w:rsidR="00264CA7" w:rsidRPr="00C173E3">
              <w:rPr>
                <w:rFonts w:ascii="Calibri" w:eastAsia="Arial Unicode MS" w:hAnsi="Calibri" w:cs="Arial Unicode MS"/>
                <w:sz w:val="22"/>
                <w:lang w:val="en-GB"/>
              </w:rPr>
              <w:t>’ by Oliver Jeffers. Following that, we will be working on Shakespeare’s ‘</w:t>
            </w:r>
            <w:r w:rsidR="00264CA7" w:rsidRPr="00C173E3">
              <w:rPr>
                <w:rFonts w:ascii="Calibri" w:eastAsia="Arial Unicode MS" w:hAnsi="Calibri" w:cs="Arial Unicode MS"/>
                <w:b/>
                <w:sz w:val="22"/>
                <w:lang w:val="en-GB"/>
              </w:rPr>
              <w:t>Macbeth’</w:t>
            </w:r>
            <w:r w:rsidR="00264CA7" w:rsidRPr="00C173E3">
              <w:rPr>
                <w:rFonts w:ascii="Calibri" w:eastAsia="Arial Unicode MS" w:hAnsi="Calibri" w:cs="Arial Unicode MS"/>
                <w:sz w:val="22"/>
                <w:lang w:val="en-GB"/>
              </w:rPr>
              <w:t xml:space="preserve"> which includes a drama workshop day! Alongside this, we will</w:t>
            </w:r>
            <w:r w:rsidR="0026119D" w:rsidRPr="00C173E3">
              <w:rPr>
                <w:rFonts w:ascii="Calibri" w:eastAsia="Arial Unicode MS" w:hAnsi="Calibri" w:cs="Arial Unicode MS"/>
                <w:sz w:val="22"/>
                <w:lang w:val="en-GB"/>
              </w:rPr>
              <w:t xml:space="preserve"> work on </w:t>
            </w:r>
            <w:r w:rsidR="0026119D" w:rsidRPr="00C173E3">
              <w:rPr>
                <w:rFonts w:ascii="Calibri" w:eastAsia="Arial Unicode MS" w:hAnsi="Calibri" w:cs="Arial Unicode MS"/>
                <w:b/>
                <w:sz w:val="22"/>
                <w:lang w:val="en-GB"/>
              </w:rPr>
              <w:t>reading comprehension</w:t>
            </w:r>
            <w:r w:rsidR="0026119D" w:rsidRPr="00C173E3">
              <w:rPr>
                <w:rFonts w:ascii="Calibri" w:eastAsia="Arial Unicode MS" w:hAnsi="Calibri" w:cs="Arial Unicode MS"/>
                <w:sz w:val="22"/>
                <w:lang w:val="en-GB"/>
              </w:rPr>
              <w:t xml:space="preserve"> skills with plenty of practise using a variety of genres and we will continue to work on discrete </w:t>
            </w:r>
            <w:r w:rsidR="0026119D" w:rsidRPr="00C173E3">
              <w:rPr>
                <w:rFonts w:ascii="Calibri" w:eastAsia="Arial Unicode MS" w:hAnsi="Calibri" w:cs="Arial Unicode MS"/>
                <w:b/>
                <w:sz w:val="22"/>
                <w:lang w:val="en-GB"/>
              </w:rPr>
              <w:t>grammar</w:t>
            </w:r>
            <w:r w:rsidR="0026119D" w:rsidRPr="00C173E3">
              <w:rPr>
                <w:rFonts w:ascii="Calibri" w:eastAsia="Arial Unicode MS" w:hAnsi="Calibri" w:cs="Arial Unicode MS"/>
                <w:sz w:val="22"/>
                <w:lang w:val="en-GB"/>
              </w:rPr>
              <w:t xml:space="preserve"> and </w:t>
            </w:r>
            <w:r w:rsidR="0026119D" w:rsidRPr="00C173E3">
              <w:rPr>
                <w:rFonts w:ascii="Calibri" w:eastAsia="Arial Unicode MS" w:hAnsi="Calibri" w:cs="Arial Unicode MS"/>
                <w:b/>
                <w:sz w:val="22"/>
                <w:lang w:val="en-GB"/>
              </w:rPr>
              <w:t>spelling</w:t>
            </w:r>
            <w:r w:rsidR="0026119D" w:rsidRPr="00C173E3">
              <w:rPr>
                <w:rFonts w:ascii="Calibri" w:eastAsia="Arial Unicode MS" w:hAnsi="Calibri" w:cs="Arial Unicode MS"/>
                <w:sz w:val="22"/>
                <w:lang w:val="en-GB"/>
              </w:rPr>
              <w:t xml:space="preserve"> rules. </w:t>
            </w:r>
          </w:p>
        </w:tc>
        <w:tc>
          <w:tcPr>
            <w:tcW w:w="3686" w:type="dxa"/>
            <w:gridSpan w:val="2"/>
          </w:tcPr>
          <w:p w:rsidR="00835782" w:rsidRPr="00C173E3" w:rsidRDefault="00880F3E" w:rsidP="00C173E3">
            <w:pPr>
              <w:jc w:val="both"/>
              <w:rPr>
                <w:rFonts w:ascii="Calibri" w:eastAsia="Arial Unicode MS" w:hAnsi="Calibri" w:cs="Calibri"/>
                <w:b/>
                <w:sz w:val="22"/>
                <w:u w:val="single"/>
                <w:lang w:val="en-GB"/>
              </w:rPr>
            </w:pPr>
            <w:r w:rsidRPr="00C173E3">
              <w:rPr>
                <w:rFonts w:ascii="Calibri" w:eastAsia="Arial Unicode MS" w:hAnsi="Calibri" w:cs="Calibri"/>
                <w:b/>
                <w:sz w:val="22"/>
                <w:u w:val="single"/>
                <w:lang w:val="en-GB"/>
              </w:rPr>
              <w:t>Maths</w:t>
            </w:r>
            <w:r w:rsidR="00835782" w:rsidRPr="00C173E3">
              <w:rPr>
                <w:rFonts w:ascii="Calibri" w:eastAsia="Arial Unicode MS" w:hAnsi="Calibri" w:cs="Calibri"/>
                <w:b/>
                <w:sz w:val="22"/>
                <w:u w:val="single"/>
                <w:lang w:val="en-GB"/>
              </w:rPr>
              <w:t>:</w:t>
            </w:r>
          </w:p>
          <w:p w:rsidR="00104925" w:rsidRPr="00C173E3" w:rsidRDefault="00C85850" w:rsidP="00C173E3">
            <w:pPr>
              <w:jc w:val="both"/>
              <w:rPr>
                <w:rFonts w:asciiTheme="minorHAnsi" w:hAnsiTheme="minorHAnsi" w:cstheme="minorHAnsi"/>
                <w:sz w:val="22"/>
              </w:rPr>
            </w:pPr>
            <w:r w:rsidRPr="00C173E3">
              <w:rPr>
                <w:rFonts w:asciiTheme="minorHAnsi" w:hAnsiTheme="minorHAnsi" w:cstheme="minorHAnsi"/>
                <w:sz w:val="22"/>
              </w:rPr>
              <w:t xml:space="preserve">In </w:t>
            </w:r>
            <w:proofErr w:type="spellStart"/>
            <w:r w:rsidRPr="00C173E3">
              <w:rPr>
                <w:rFonts w:asciiTheme="minorHAnsi" w:hAnsiTheme="minorHAnsi" w:cstheme="minorHAnsi"/>
                <w:sz w:val="22"/>
              </w:rPr>
              <w:t>Maths</w:t>
            </w:r>
            <w:proofErr w:type="spellEnd"/>
            <w:r w:rsidRPr="00C173E3">
              <w:rPr>
                <w:rFonts w:asciiTheme="minorHAnsi" w:hAnsiTheme="minorHAnsi" w:cstheme="minorHAnsi"/>
                <w:sz w:val="22"/>
              </w:rPr>
              <w:t xml:space="preserve">, </w:t>
            </w:r>
            <w:r w:rsidR="00C72B0F" w:rsidRPr="00C173E3">
              <w:rPr>
                <w:rFonts w:asciiTheme="minorHAnsi" w:hAnsiTheme="minorHAnsi" w:cstheme="minorHAnsi"/>
                <w:sz w:val="22"/>
              </w:rPr>
              <w:t xml:space="preserve">we will build on our knowledge </w:t>
            </w:r>
            <w:r w:rsidR="00B62DFF" w:rsidRPr="00C173E3">
              <w:rPr>
                <w:rFonts w:asciiTheme="minorHAnsi" w:hAnsiTheme="minorHAnsi" w:cstheme="minorHAnsi"/>
                <w:sz w:val="22"/>
              </w:rPr>
              <w:t xml:space="preserve">of rounding; </w:t>
            </w:r>
            <w:r w:rsidR="00C72B0F" w:rsidRPr="00C173E3">
              <w:rPr>
                <w:rFonts w:asciiTheme="minorHAnsi" w:hAnsiTheme="minorHAnsi" w:cstheme="minorHAnsi"/>
                <w:sz w:val="22"/>
              </w:rPr>
              <w:t>fractions and decimals</w:t>
            </w:r>
            <w:r w:rsidR="00B62DFF" w:rsidRPr="00C173E3">
              <w:rPr>
                <w:rFonts w:asciiTheme="minorHAnsi" w:hAnsiTheme="minorHAnsi" w:cstheme="minorHAnsi"/>
                <w:sz w:val="22"/>
              </w:rPr>
              <w:t>;</w:t>
            </w:r>
            <w:r w:rsidR="00C72B0F" w:rsidRPr="00C173E3">
              <w:rPr>
                <w:rFonts w:asciiTheme="minorHAnsi" w:hAnsiTheme="minorHAnsi" w:cstheme="minorHAnsi"/>
                <w:sz w:val="22"/>
              </w:rPr>
              <w:t xml:space="preserve"> prime, square and cube numbers. We will work on calculating, solving multi-step word problems and Y6 will learn about algebra.  </w:t>
            </w:r>
          </w:p>
        </w:tc>
        <w:tc>
          <w:tcPr>
            <w:tcW w:w="4642" w:type="dxa"/>
          </w:tcPr>
          <w:p w:rsidR="00835782" w:rsidRPr="00C173E3" w:rsidRDefault="00C85850" w:rsidP="00C173E3">
            <w:pPr>
              <w:jc w:val="both"/>
              <w:rPr>
                <w:rFonts w:ascii="Calibri" w:eastAsia="Arial Unicode MS" w:hAnsi="Calibri" w:cs="Calibri"/>
                <w:b/>
                <w:sz w:val="22"/>
                <w:u w:val="single"/>
                <w:lang w:val="en-GB"/>
              </w:rPr>
            </w:pPr>
            <w:r w:rsidRPr="00C173E3">
              <w:rPr>
                <w:noProof/>
                <w:sz w:val="22"/>
                <w:lang w:val="en-GB" w:eastAsia="en-GB"/>
              </w:rPr>
              <w:drawing>
                <wp:anchor distT="0" distB="0" distL="114300" distR="114300" simplePos="0" relativeHeight="251676672" behindDoc="0" locked="0" layoutInCell="1" allowOverlap="1" wp14:anchorId="12F444D1" wp14:editId="4000CCA9">
                  <wp:simplePos x="0" y="0"/>
                  <wp:positionH relativeFrom="column">
                    <wp:posOffset>2084705</wp:posOffset>
                  </wp:positionH>
                  <wp:positionV relativeFrom="paragraph">
                    <wp:posOffset>99060</wp:posOffset>
                  </wp:positionV>
                  <wp:extent cx="731520" cy="909955"/>
                  <wp:effectExtent l="19050" t="19050" r="11430" b="23495"/>
                  <wp:wrapSquare wrapText="bothSides"/>
                  <wp:docPr id="5" name="Picture 5" descr="Electricity clipart, Electricity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icity clipart, Electricity Transparent FREE for download on  WebStockReview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099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35782" w:rsidRPr="00C173E3">
              <w:rPr>
                <w:rFonts w:ascii="Calibri" w:eastAsia="Arial Unicode MS" w:hAnsi="Calibri" w:cs="Calibri"/>
                <w:b/>
                <w:sz w:val="22"/>
                <w:u w:val="single"/>
                <w:lang w:val="en-GB"/>
              </w:rPr>
              <w:t>Science</w:t>
            </w:r>
            <w:r w:rsidRPr="00C173E3">
              <w:rPr>
                <w:rFonts w:ascii="Calibri" w:eastAsia="Arial Unicode MS" w:hAnsi="Calibri" w:cs="Calibri"/>
                <w:b/>
                <w:sz w:val="22"/>
                <w:u w:val="single"/>
                <w:lang w:val="en-GB"/>
              </w:rPr>
              <w:t xml:space="preserve"> &amp; DT</w:t>
            </w:r>
            <w:r w:rsidR="00835782" w:rsidRPr="00C173E3">
              <w:rPr>
                <w:rFonts w:ascii="Calibri" w:eastAsia="Arial Unicode MS" w:hAnsi="Calibri" w:cs="Calibri"/>
                <w:b/>
                <w:sz w:val="22"/>
                <w:u w:val="single"/>
                <w:lang w:val="en-GB"/>
              </w:rPr>
              <w:t>:</w:t>
            </w:r>
          </w:p>
          <w:p w:rsidR="00934D5D" w:rsidRPr="00C173E3" w:rsidRDefault="00921C32" w:rsidP="00C173E3">
            <w:pPr>
              <w:spacing w:after="200"/>
              <w:contextualSpacing/>
              <w:jc w:val="both"/>
              <w:rPr>
                <w:rFonts w:ascii="Calibri" w:eastAsia="Arial Unicode MS" w:hAnsi="Calibri" w:cs="Calibri"/>
                <w:b/>
                <w:sz w:val="22"/>
                <w:lang w:val="en-GB"/>
              </w:rPr>
            </w:pPr>
            <w:r w:rsidRPr="00C173E3">
              <w:rPr>
                <w:rFonts w:ascii="Calibri" w:eastAsia="Arial Unicode MS" w:hAnsi="Calibri" w:cs="Calibri"/>
                <w:sz w:val="22"/>
                <w:lang w:val="en-GB"/>
              </w:rPr>
              <w:t xml:space="preserve">This half-term’s science </w:t>
            </w:r>
            <w:r w:rsidR="00F13991" w:rsidRPr="00C173E3">
              <w:rPr>
                <w:rFonts w:ascii="Calibri" w:eastAsia="Arial Unicode MS" w:hAnsi="Calibri" w:cs="Calibri"/>
                <w:sz w:val="22"/>
                <w:lang w:val="en-GB"/>
              </w:rPr>
              <w:t>topic is</w:t>
            </w:r>
            <w:r w:rsidR="00F330E8" w:rsidRPr="00C173E3">
              <w:rPr>
                <w:rFonts w:ascii="Calibri" w:eastAsia="Arial Unicode MS" w:hAnsi="Calibri" w:cs="Calibri"/>
                <w:sz w:val="22"/>
                <w:lang w:val="en-GB"/>
              </w:rPr>
              <w:t xml:space="preserve"> </w:t>
            </w:r>
            <w:r w:rsidR="00C85850" w:rsidRPr="00C173E3">
              <w:rPr>
                <w:rFonts w:ascii="Calibri" w:eastAsia="Arial Unicode MS" w:hAnsi="Calibri" w:cs="Calibri"/>
                <w:b/>
                <w:sz w:val="22"/>
                <w:lang w:val="en-GB"/>
              </w:rPr>
              <w:t>Electricity.</w:t>
            </w:r>
          </w:p>
          <w:p w:rsidR="00C85850" w:rsidRPr="00C173E3" w:rsidRDefault="00C85850" w:rsidP="00C173E3">
            <w:pPr>
              <w:spacing w:after="200"/>
              <w:contextualSpacing/>
              <w:jc w:val="both"/>
              <w:rPr>
                <w:rFonts w:ascii="Calibri" w:eastAsia="Arial Unicode MS" w:hAnsi="Calibri" w:cs="Calibri"/>
                <w:sz w:val="22"/>
                <w:u w:val="single"/>
                <w:lang w:val="en-GB"/>
              </w:rPr>
            </w:pPr>
            <w:r w:rsidRPr="00C173E3">
              <w:rPr>
                <w:rFonts w:ascii="Calibri" w:eastAsia="Arial Unicode MS" w:hAnsi="Calibri" w:cs="Calibri"/>
                <w:sz w:val="22"/>
                <w:lang w:val="en-GB"/>
              </w:rPr>
              <w:t>Building on their knowledge of simple circuits from Class 3, the children will test circuits and use scientific symbols to draw them. Later, they will</w:t>
            </w:r>
            <w:r w:rsidR="00CD1C23" w:rsidRPr="00C173E3">
              <w:rPr>
                <w:rFonts w:ascii="Calibri" w:eastAsia="Arial Unicode MS" w:hAnsi="Calibri" w:cs="Calibri"/>
                <w:sz w:val="22"/>
                <w:lang w:val="en-GB"/>
              </w:rPr>
              <w:t xml:space="preserve"> use their skills to design, mak</w:t>
            </w:r>
            <w:r w:rsidRPr="00C173E3">
              <w:rPr>
                <w:rFonts w:ascii="Calibri" w:eastAsia="Arial Unicode MS" w:hAnsi="Calibri" w:cs="Calibri"/>
                <w:sz w:val="22"/>
                <w:lang w:val="en-GB"/>
              </w:rPr>
              <w:t xml:space="preserve">e and evaluate their own torches. </w:t>
            </w:r>
          </w:p>
        </w:tc>
      </w:tr>
      <w:tr w:rsidR="00264CA7" w:rsidTr="001F3AF9">
        <w:trPr>
          <w:trHeight w:val="2980"/>
        </w:trPr>
        <w:tc>
          <w:tcPr>
            <w:tcW w:w="5665" w:type="dxa"/>
          </w:tcPr>
          <w:p w:rsidR="00264CA7" w:rsidRPr="00B517A7" w:rsidRDefault="00264CA7" w:rsidP="001D2036">
            <w:pPr>
              <w:jc w:val="both"/>
              <w:rPr>
                <w:rFonts w:ascii="Calibri" w:eastAsia="Arial Unicode MS" w:hAnsi="Calibri" w:cs="Calibri"/>
                <w:b/>
                <w:u w:val="single"/>
                <w:lang w:val="en-GB"/>
              </w:rPr>
            </w:pPr>
            <w:r>
              <w:rPr>
                <w:noProof/>
                <w:lang w:val="en-GB" w:eastAsia="en-GB"/>
              </w:rPr>
              <w:drawing>
                <wp:anchor distT="0" distB="0" distL="114300" distR="114300" simplePos="0" relativeHeight="251688960" behindDoc="0" locked="0" layoutInCell="1" allowOverlap="1" wp14:anchorId="28660063" wp14:editId="6C299FC4">
                  <wp:simplePos x="0" y="0"/>
                  <wp:positionH relativeFrom="column">
                    <wp:posOffset>132715</wp:posOffset>
                  </wp:positionH>
                  <wp:positionV relativeFrom="paragraph">
                    <wp:posOffset>31750</wp:posOffset>
                  </wp:positionV>
                  <wp:extent cx="1184275" cy="784860"/>
                  <wp:effectExtent l="19050" t="19050" r="15875" b="15240"/>
                  <wp:wrapSquare wrapText="bothSides"/>
                  <wp:docPr id="8" name="Picture 8" descr="Activities clipart team building, Activities team building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ties clipart team building, Activities team building Transparent FREE  for download on WebStockReview 2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7848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517A7">
              <w:rPr>
                <w:rFonts w:ascii="Calibri" w:eastAsia="Arial Unicode MS" w:hAnsi="Calibri" w:cs="Calibri"/>
                <w:b/>
                <w:sz w:val="22"/>
                <w:szCs w:val="22"/>
                <w:u w:val="single"/>
                <w:lang w:val="en-GB"/>
              </w:rPr>
              <w:t>PE &amp; Games:</w:t>
            </w:r>
          </w:p>
          <w:p w:rsidR="00264CA7" w:rsidRDefault="00264CA7" w:rsidP="001D2036">
            <w:pPr>
              <w:jc w:val="both"/>
              <w:rPr>
                <w:rFonts w:ascii="Calibri" w:eastAsia="Arial Unicode MS" w:hAnsi="Calibri" w:cs="Calibri"/>
                <w:sz w:val="22"/>
                <w:szCs w:val="22"/>
                <w:lang w:val="en-GB"/>
              </w:rPr>
            </w:pPr>
            <w:r w:rsidRPr="00FA4636">
              <w:rPr>
                <w:rFonts w:ascii="Calibri" w:eastAsia="Arial Unicode MS" w:hAnsi="Calibri" w:cs="Calibri"/>
                <w:sz w:val="22"/>
                <w:szCs w:val="22"/>
                <w:lang w:val="en-GB"/>
              </w:rPr>
              <w:t xml:space="preserve">This half term’s PE will be </w:t>
            </w:r>
            <w:r>
              <w:rPr>
                <w:rFonts w:ascii="Calibri" w:eastAsia="Arial Unicode MS" w:hAnsi="Calibri" w:cs="Calibri"/>
                <w:sz w:val="22"/>
                <w:szCs w:val="22"/>
                <w:lang w:val="en-GB"/>
              </w:rPr>
              <w:t xml:space="preserve">team games </w:t>
            </w:r>
            <w:r w:rsidRPr="00FA4636">
              <w:rPr>
                <w:rFonts w:ascii="Calibri" w:eastAsia="Arial Unicode MS" w:hAnsi="Calibri" w:cs="Calibri"/>
                <w:sz w:val="22"/>
                <w:szCs w:val="22"/>
                <w:lang w:val="en-GB"/>
              </w:rPr>
              <w:t>on</w:t>
            </w:r>
            <w:r w:rsidRPr="00FA4636">
              <w:rPr>
                <w:rFonts w:ascii="Calibri" w:eastAsia="Arial Unicode MS" w:hAnsi="Calibri" w:cs="Calibri"/>
                <w:b/>
                <w:sz w:val="22"/>
                <w:szCs w:val="22"/>
                <w:lang w:val="en-GB"/>
              </w:rPr>
              <w:t xml:space="preserve"> Mondays </w:t>
            </w:r>
            <w:r w:rsidRPr="00FA4636">
              <w:rPr>
                <w:rFonts w:ascii="Calibri" w:eastAsia="Arial Unicode MS" w:hAnsi="Calibri" w:cs="Calibri"/>
                <w:sz w:val="22"/>
                <w:szCs w:val="22"/>
                <w:lang w:val="en-GB"/>
              </w:rPr>
              <w:t xml:space="preserve">and </w:t>
            </w:r>
            <w:r>
              <w:rPr>
                <w:rFonts w:ascii="Calibri" w:eastAsia="Arial Unicode MS" w:hAnsi="Calibri" w:cs="Calibri"/>
                <w:sz w:val="22"/>
                <w:szCs w:val="22"/>
                <w:lang w:val="en-GB"/>
              </w:rPr>
              <w:t>dance</w:t>
            </w:r>
            <w:r w:rsidRPr="00FA4636">
              <w:rPr>
                <w:rFonts w:ascii="Calibri" w:eastAsia="Arial Unicode MS" w:hAnsi="Calibri" w:cs="Calibri"/>
                <w:b/>
                <w:sz w:val="22"/>
                <w:szCs w:val="22"/>
                <w:lang w:val="en-GB"/>
              </w:rPr>
              <w:t xml:space="preserve"> </w:t>
            </w:r>
            <w:r w:rsidRPr="00FA4636">
              <w:rPr>
                <w:rFonts w:ascii="Calibri" w:eastAsia="Arial Unicode MS" w:hAnsi="Calibri" w:cs="Calibri"/>
                <w:sz w:val="22"/>
                <w:szCs w:val="22"/>
                <w:lang w:val="en-GB"/>
              </w:rPr>
              <w:t>on</w:t>
            </w:r>
            <w:r w:rsidRPr="00FA4636">
              <w:rPr>
                <w:rFonts w:ascii="Calibri" w:eastAsia="Arial Unicode MS" w:hAnsi="Calibri" w:cs="Calibri"/>
                <w:b/>
                <w:sz w:val="22"/>
                <w:szCs w:val="22"/>
                <w:lang w:val="en-GB"/>
              </w:rPr>
              <w:t xml:space="preserve"> </w:t>
            </w:r>
            <w:r>
              <w:rPr>
                <w:rFonts w:ascii="Calibri" w:eastAsia="Arial Unicode MS" w:hAnsi="Calibri" w:cs="Calibri"/>
                <w:b/>
                <w:sz w:val="22"/>
                <w:szCs w:val="22"/>
                <w:lang w:val="en-GB"/>
              </w:rPr>
              <w:t>Tuesdays</w:t>
            </w:r>
            <w:r w:rsidRPr="00FA4636">
              <w:rPr>
                <w:rFonts w:ascii="Calibri" w:eastAsia="Arial Unicode MS" w:hAnsi="Calibri" w:cs="Calibri"/>
                <w:sz w:val="22"/>
                <w:szCs w:val="22"/>
                <w:lang w:val="en-GB"/>
              </w:rPr>
              <w:t>.</w:t>
            </w:r>
          </w:p>
          <w:p w:rsidR="00264CA7" w:rsidRPr="00FA4636" w:rsidRDefault="00264CA7" w:rsidP="001D2036">
            <w:pPr>
              <w:jc w:val="both"/>
              <w:rPr>
                <w:rFonts w:ascii="Calibri" w:eastAsia="Arial Unicode MS" w:hAnsi="Calibri" w:cs="Calibri"/>
                <w:sz w:val="22"/>
                <w:szCs w:val="22"/>
                <w:lang w:val="en-GB"/>
              </w:rPr>
            </w:pPr>
          </w:p>
          <w:p w:rsidR="00264CA7" w:rsidRPr="003A6DCD" w:rsidRDefault="00264CA7" w:rsidP="001D2036">
            <w:pPr>
              <w:jc w:val="both"/>
              <w:rPr>
                <w:rFonts w:ascii="Calibri" w:eastAsia="Arial Unicode MS" w:hAnsi="Calibri" w:cs="Calibri"/>
                <w:lang w:val="en-GB"/>
              </w:rPr>
            </w:pPr>
            <w:r w:rsidRPr="00FA4636">
              <w:rPr>
                <w:rFonts w:ascii="Calibri" w:eastAsia="Arial Unicode MS" w:hAnsi="Calibri" w:cs="Calibri"/>
                <w:sz w:val="22"/>
                <w:szCs w:val="22"/>
                <w:lang w:val="en-GB"/>
              </w:rPr>
              <w:t xml:space="preserve">Please ensure that your child has both indoor and outdoor kit in school at all times, as days can change if the hall is booked out or the weather is poor. Please provide </w:t>
            </w:r>
            <w:r w:rsidRPr="00FA4636">
              <w:rPr>
                <w:rFonts w:ascii="Calibri" w:eastAsia="Arial Unicode MS" w:hAnsi="Calibri" w:cs="Calibri"/>
                <w:sz w:val="22"/>
                <w:szCs w:val="22"/>
                <w:u w:val="single"/>
                <w:lang w:val="en-GB"/>
              </w:rPr>
              <w:t>trainers for outdoor and pumps for indoor</w:t>
            </w:r>
            <w:r w:rsidRPr="00FA4636">
              <w:rPr>
                <w:rFonts w:ascii="Calibri" w:eastAsia="Arial Unicode MS" w:hAnsi="Calibri" w:cs="Calibri"/>
                <w:sz w:val="22"/>
                <w:szCs w:val="22"/>
                <w:lang w:val="en-GB"/>
              </w:rPr>
              <w:t xml:space="preserve">. Children should remove their </w:t>
            </w:r>
            <w:r w:rsidRPr="00FA4636">
              <w:rPr>
                <w:rFonts w:ascii="Calibri" w:eastAsia="Arial Unicode MS" w:hAnsi="Calibri" w:cs="Calibri"/>
                <w:b/>
                <w:sz w:val="22"/>
                <w:szCs w:val="22"/>
                <w:lang w:val="en-GB"/>
              </w:rPr>
              <w:t>earrings</w:t>
            </w:r>
            <w:r w:rsidRPr="00FA4636">
              <w:rPr>
                <w:rFonts w:ascii="Calibri" w:eastAsia="Arial Unicode MS" w:hAnsi="Calibri" w:cs="Calibri"/>
                <w:sz w:val="22"/>
                <w:szCs w:val="22"/>
                <w:lang w:val="en-GB"/>
              </w:rPr>
              <w:t xml:space="preserve"> or bring </w:t>
            </w:r>
            <w:r w:rsidRPr="00FA4636">
              <w:rPr>
                <w:rFonts w:ascii="Calibri" w:eastAsia="Arial Unicode MS" w:hAnsi="Calibri" w:cs="Calibri"/>
                <w:b/>
                <w:sz w:val="22"/>
                <w:szCs w:val="22"/>
                <w:lang w:val="en-GB"/>
              </w:rPr>
              <w:t>plasters</w:t>
            </w:r>
            <w:r w:rsidRPr="00FA4636">
              <w:rPr>
                <w:rFonts w:ascii="Calibri" w:eastAsia="Arial Unicode MS" w:hAnsi="Calibri" w:cs="Calibri"/>
                <w:sz w:val="22"/>
                <w:szCs w:val="22"/>
                <w:lang w:val="en-GB"/>
              </w:rPr>
              <w:t xml:space="preserve"> to cover them if they can’t be taken out and have </w:t>
            </w:r>
            <w:r w:rsidRPr="00FA4636">
              <w:rPr>
                <w:rFonts w:ascii="Calibri" w:eastAsia="Arial Unicode MS" w:hAnsi="Calibri" w:cs="Calibri"/>
                <w:b/>
                <w:sz w:val="22"/>
                <w:szCs w:val="22"/>
                <w:lang w:val="en-GB"/>
              </w:rPr>
              <w:t>bobbles</w:t>
            </w:r>
            <w:r w:rsidRPr="00FA4636">
              <w:rPr>
                <w:rFonts w:ascii="Calibri" w:eastAsia="Arial Unicode MS" w:hAnsi="Calibri" w:cs="Calibri"/>
                <w:sz w:val="22"/>
                <w:szCs w:val="22"/>
                <w:lang w:val="en-GB"/>
              </w:rPr>
              <w:t xml:space="preserve"> to tie back long hair.</w:t>
            </w:r>
          </w:p>
        </w:tc>
        <w:tc>
          <w:tcPr>
            <w:tcW w:w="3900" w:type="dxa"/>
            <w:gridSpan w:val="2"/>
            <w:shd w:val="clear" w:color="auto" w:fill="auto"/>
          </w:tcPr>
          <w:p w:rsidR="00264CA7" w:rsidRPr="00FA4636" w:rsidRDefault="00264CA7" w:rsidP="001D2036">
            <w:pPr>
              <w:jc w:val="both"/>
              <w:rPr>
                <w:rFonts w:ascii="Calibri" w:eastAsia="Arial Unicode MS" w:hAnsi="Calibri" w:cs="Arial Unicode MS"/>
                <w:b/>
                <w:u w:val="single"/>
                <w:lang w:val="en-GB"/>
              </w:rPr>
            </w:pPr>
            <w:r w:rsidRPr="00FA4636">
              <w:rPr>
                <w:rFonts w:ascii="Calibri" w:eastAsia="Arial Unicode MS" w:hAnsi="Calibri" w:cs="Arial Unicode MS"/>
                <w:b/>
                <w:u w:val="single"/>
                <w:lang w:val="en-GB"/>
              </w:rPr>
              <w:t>Cross Curricular Learning:</w:t>
            </w:r>
          </w:p>
          <w:p w:rsidR="00264CA7" w:rsidRPr="00C02FF9" w:rsidRDefault="00264CA7" w:rsidP="00CD1C23">
            <w:pPr>
              <w:ind w:left="31"/>
              <w:jc w:val="both"/>
              <w:rPr>
                <w:rFonts w:ascii="Calibri" w:eastAsia="Arial Unicode MS" w:hAnsi="Calibri" w:cs="Calibri"/>
                <w:lang w:val="en-GB"/>
              </w:rPr>
            </w:pPr>
            <w:r w:rsidRPr="00FA4636">
              <w:rPr>
                <w:rFonts w:ascii="Calibri" w:hAnsi="Calibri"/>
              </w:rPr>
              <w:t xml:space="preserve">Our </w:t>
            </w:r>
            <w:r w:rsidRPr="00FA4636">
              <w:rPr>
                <w:rFonts w:ascii="Calibri" w:eastAsia="Arial Unicode MS" w:hAnsi="Calibri" w:cs="Arial Unicode MS"/>
                <w:b/>
                <w:lang w:val="en-GB"/>
              </w:rPr>
              <w:t>RE</w:t>
            </w:r>
            <w:r w:rsidR="00CD1C23">
              <w:rPr>
                <w:rFonts w:ascii="Calibri" w:eastAsia="Arial Unicode MS" w:hAnsi="Calibri" w:cs="Arial Unicode MS"/>
                <w:lang w:val="en-GB"/>
              </w:rPr>
              <w:t xml:space="preserve"> unit this half term is based on the question, ‘If God is everywhere, why go to a place of worship?’ </w:t>
            </w:r>
            <w:r w:rsidRPr="00FA4636">
              <w:rPr>
                <w:rFonts w:ascii="Calibri" w:hAnsi="Calibri"/>
              </w:rPr>
              <w:t xml:space="preserve">Our </w:t>
            </w:r>
            <w:r w:rsidRPr="00FA4636">
              <w:rPr>
                <w:rFonts w:ascii="Calibri" w:hAnsi="Calibri"/>
                <w:b/>
              </w:rPr>
              <w:t xml:space="preserve">PHSE </w:t>
            </w:r>
            <w:r w:rsidRPr="00FA4636">
              <w:rPr>
                <w:rFonts w:ascii="Calibri" w:hAnsi="Calibri"/>
              </w:rPr>
              <w:t>learning will focus on ‘</w:t>
            </w:r>
            <w:r w:rsidR="00532754">
              <w:rPr>
                <w:rFonts w:ascii="Calibri" w:hAnsi="Calibri"/>
              </w:rPr>
              <w:t>Relationships</w:t>
            </w:r>
            <w:r w:rsidRPr="00FA4636">
              <w:rPr>
                <w:rFonts w:ascii="Calibri" w:hAnsi="Calibri"/>
              </w:rPr>
              <w:t>’</w:t>
            </w:r>
            <w:r w:rsidR="00532754">
              <w:rPr>
                <w:rFonts w:ascii="Calibri" w:hAnsi="Calibri"/>
              </w:rPr>
              <w:t xml:space="preserve"> including workshops about Healthy Relationships and Online Safety. </w:t>
            </w:r>
            <w:r w:rsidRPr="00FA4636">
              <w:rPr>
                <w:rFonts w:ascii="Calibri" w:hAnsi="Calibri"/>
              </w:rPr>
              <w:t xml:space="preserve">In </w:t>
            </w:r>
            <w:r w:rsidRPr="00FA4636">
              <w:rPr>
                <w:rFonts w:ascii="Calibri" w:hAnsi="Calibri"/>
                <w:b/>
              </w:rPr>
              <w:t>French</w:t>
            </w:r>
            <w:r w:rsidRPr="00FA4636">
              <w:rPr>
                <w:rFonts w:ascii="Calibri" w:hAnsi="Calibri"/>
              </w:rPr>
              <w:t xml:space="preserve">, the children will learn to talk about </w:t>
            </w:r>
            <w:r w:rsidR="001F3AF9">
              <w:rPr>
                <w:rFonts w:ascii="Calibri" w:hAnsi="Calibri"/>
              </w:rPr>
              <w:t>parts of the body and simple ailments.</w:t>
            </w:r>
          </w:p>
        </w:tc>
        <w:tc>
          <w:tcPr>
            <w:tcW w:w="6129" w:type="dxa"/>
            <w:gridSpan w:val="2"/>
            <w:shd w:val="clear" w:color="auto" w:fill="F2F2F2" w:themeFill="background1" w:themeFillShade="F2"/>
          </w:tcPr>
          <w:p w:rsidR="00264CA7" w:rsidRPr="00FA4636" w:rsidRDefault="00264CA7" w:rsidP="00264CA7">
            <w:pPr>
              <w:rPr>
                <w:rFonts w:ascii="Calibri" w:eastAsia="Arial Unicode MS" w:hAnsi="Calibri" w:cs="Arial Unicode MS"/>
                <w:b/>
                <w:u w:val="single"/>
                <w:lang w:val="en-GB"/>
              </w:rPr>
            </w:pPr>
            <w:r w:rsidRPr="00FA4636">
              <w:rPr>
                <w:rFonts w:ascii="Calibri" w:eastAsia="Arial Unicode MS" w:hAnsi="Calibri" w:cs="Arial Unicode MS"/>
                <w:b/>
                <w:u w:val="single"/>
                <w:lang w:val="en-GB"/>
              </w:rPr>
              <w:t>Class 4 - Dates for your diary:</w:t>
            </w:r>
          </w:p>
          <w:p w:rsidR="001F3AF9" w:rsidRDefault="001F3AF9" w:rsidP="001F3AF9">
            <w:pPr>
              <w:pStyle w:val="ListParagraph"/>
              <w:numPr>
                <w:ilvl w:val="0"/>
                <w:numId w:val="5"/>
              </w:numPr>
              <w:ind w:left="175" w:hanging="175"/>
              <w:rPr>
                <w:rFonts w:ascii="Calibri" w:eastAsia="Arial Unicode MS" w:hAnsi="Calibri" w:cs="Arial Unicode MS"/>
                <w:sz w:val="22"/>
                <w:szCs w:val="22"/>
                <w:lang w:val="en-GB"/>
              </w:rPr>
            </w:pPr>
            <w:r>
              <w:rPr>
                <w:rFonts w:ascii="Calibri" w:eastAsia="Arial Unicode MS" w:hAnsi="Calibri" w:cs="Arial Unicode MS"/>
                <w:sz w:val="22"/>
                <w:szCs w:val="22"/>
                <w:lang w:val="en-GB"/>
              </w:rPr>
              <w:t>23</w:t>
            </w:r>
            <w:r w:rsidRPr="001F3AF9">
              <w:rPr>
                <w:rFonts w:ascii="Calibri" w:eastAsia="Arial Unicode MS" w:hAnsi="Calibri" w:cs="Arial Unicode MS"/>
                <w:sz w:val="22"/>
                <w:szCs w:val="22"/>
                <w:vertAlign w:val="superscript"/>
                <w:lang w:val="en-GB"/>
              </w:rPr>
              <w:t>rd</w:t>
            </w:r>
            <w:r>
              <w:rPr>
                <w:rFonts w:ascii="Calibri" w:eastAsia="Arial Unicode MS" w:hAnsi="Calibri" w:cs="Arial Unicode MS"/>
                <w:sz w:val="22"/>
                <w:szCs w:val="22"/>
                <w:lang w:val="en-GB"/>
              </w:rPr>
              <w:t xml:space="preserve"> April</w:t>
            </w:r>
            <w:r w:rsidRPr="00FA4636">
              <w:rPr>
                <w:rFonts w:ascii="Calibri" w:eastAsia="Arial Unicode MS" w:hAnsi="Calibri" w:cs="Arial Unicode MS"/>
                <w:sz w:val="22"/>
                <w:szCs w:val="22"/>
                <w:lang w:val="en-GB"/>
              </w:rPr>
              <w:t xml:space="preserve">: </w:t>
            </w:r>
            <w:r>
              <w:rPr>
                <w:rFonts w:ascii="Calibri" w:eastAsia="Arial Unicode MS" w:hAnsi="Calibri" w:cs="Arial Unicode MS"/>
                <w:sz w:val="22"/>
                <w:szCs w:val="22"/>
                <w:lang w:val="en-GB"/>
              </w:rPr>
              <w:t>St George’s Day</w:t>
            </w:r>
            <w:r w:rsidRPr="00FA4636">
              <w:rPr>
                <w:rFonts w:ascii="Calibri" w:eastAsia="Arial Unicode MS" w:hAnsi="Calibri" w:cs="Arial Unicode MS"/>
                <w:sz w:val="22"/>
                <w:szCs w:val="22"/>
                <w:lang w:val="en-GB"/>
              </w:rPr>
              <w:t xml:space="preserve"> (Brownie/Scout Uniforms)</w:t>
            </w:r>
          </w:p>
          <w:p w:rsidR="00AB7B44" w:rsidRDefault="00343A45" w:rsidP="001F3AF9">
            <w:pPr>
              <w:pStyle w:val="ListParagraph"/>
              <w:numPr>
                <w:ilvl w:val="0"/>
                <w:numId w:val="5"/>
              </w:numPr>
              <w:ind w:left="175" w:hanging="175"/>
              <w:rPr>
                <w:rFonts w:ascii="Calibri" w:eastAsia="Arial Unicode MS" w:hAnsi="Calibri" w:cs="Arial Unicode MS"/>
                <w:sz w:val="22"/>
                <w:szCs w:val="22"/>
                <w:lang w:val="en-GB"/>
              </w:rPr>
            </w:pPr>
            <w:r w:rsidRPr="00FA4636">
              <w:rPr>
                <w:rFonts w:ascii="Arial" w:hAnsi="Arial" w:cs="Arial"/>
                <w:noProof/>
                <w:color w:val="001BA0"/>
                <w:sz w:val="22"/>
                <w:szCs w:val="22"/>
                <w:lang w:val="en-GB" w:eastAsia="en-GB"/>
              </w:rPr>
              <w:drawing>
                <wp:anchor distT="0" distB="0" distL="114300" distR="114300" simplePos="0" relativeHeight="251685888" behindDoc="0" locked="0" layoutInCell="1" allowOverlap="1" wp14:anchorId="65539F87" wp14:editId="541BF4F4">
                  <wp:simplePos x="0" y="0"/>
                  <wp:positionH relativeFrom="column">
                    <wp:posOffset>3028039</wp:posOffset>
                  </wp:positionH>
                  <wp:positionV relativeFrom="paragraph">
                    <wp:posOffset>30562</wp:posOffset>
                  </wp:positionV>
                  <wp:extent cx="669704" cy="650229"/>
                  <wp:effectExtent l="0" t="0" r="0" b="0"/>
                  <wp:wrapNone/>
                  <wp:docPr id="6" name="Picture 6" descr="https://tse1.mm.bing.net/th?&amp;id=OIP.M00b0c957774e66bace92d9639db5ad5bo0&amp;w=176&amp;h=197&amp;c=0&amp;pid=1.9&amp;rs=0&amp;p=0&amp;r=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00b0c957774e66bace92d9639db5ad5bo0&amp;w=176&amp;h=197&amp;c=0&amp;pid=1.9&amp;rs=0&amp;p=0&amp;r=0">
                            <a:hlinkClick r:id="rId10" tooltip="&quot;View image detail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52" cy="661247"/>
                          </a:xfrm>
                          <a:prstGeom prst="rect">
                            <a:avLst/>
                          </a:prstGeom>
                          <a:noFill/>
                          <a:ln>
                            <a:noFill/>
                          </a:ln>
                        </pic:spPr>
                      </pic:pic>
                    </a:graphicData>
                  </a:graphic>
                  <wp14:sizeRelH relativeFrom="page">
                    <wp14:pctWidth>0</wp14:pctWidth>
                  </wp14:sizeRelH>
                  <wp14:sizeRelV relativeFrom="page">
                    <wp14:pctHeight>0</wp14:pctHeight>
                  </wp14:sizeRelV>
                </wp:anchor>
              </w:drawing>
            </w:r>
            <w:r w:rsidR="00AB7B44">
              <w:rPr>
                <w:rFonts w:ascii="Calibri" w:eastAsia="Arial Unicode MS" w:hAnsi="Calibri" w:cs="Arial Unicode MS"/>
                <w:sz w:val="22"/>
                <w:szCs w:val="22"/>
                <w:lang w:val="en-GB"/>
              </w:rPr>
              <w:t>27</w:t>
            </w:r>
            <w:r w:rsidR="00AB7B44" w:rsidRPr="00AB7B44">
              <w:rPr>
                <w:rFonts w:ascii="Calibri" w:eastAsia="Arial Unicode MS" w:hAnsi="Calibri" w:cs="Arial Unicode MS"/>
                <w:sz w:val="22"/>
                <w:szCs w:val="22"/>
                <w:vertAlign w:val="superscript"/>
                <w:lang w:val="en-GB"/>
              </w:rPr>
              <w:t>th</w:t>
            </w:r>
            <w:r w:rsidR="00AB7B44">
              <w:rPr>
                <w:rFonts w:ascii="Calibri" w:eastAsia="Arial Unicode MS" w:hAnsi="Calibri" w:cs="Arial Unicode MS"/>
                <w:sz w:val="22"/>
                <w:szCs w:val="22"/>
                <w:lang w:val="en-GB"/>
              </w:rPr>
              <w:t xml:space="preserve"> April: Parent-Teacher</w:t>
            </w:r>
            <w:r w:rsidR="00342277">
              <w:rPr>
                <w:rFonts w:ascii="Calibri" w:eastAsia="Arial Unicode MS" w:hAnsi="Calibri" w:cs="Arial Unicode MS"/>
                <w:sz w:val="22"/>
                <w:szCs w:val="22"/>
                <w:lang w:val="en-GB"/>
              </w:rPr>
              <w:t xml:space="preserve"> Meetings 1 </w:t>
            </w:r>
          </w:p>
          <w:p w:rsidR="00342277" w:rsidRDefault="00342277" w:rsidP="001F3AF9">
            <w:pPr>
              <w:pStyle w:val="ListParagraph"/>
              <w:numPr>
                <w:ilvl w:val="0"/>
                <w:numId w:val="5"/>
              </w:numPr>
              <w:ind w:left="175" w:hanging="175"/>
              <w:rPr>
                <w:rFonts w:ascii="Calibri" w:eastAsia="Arial Unicode MS" w:hAnsi="Calibri" w:cs="Arial Unicode MS"/>
                <w:sz w:val="22"/>
                <w:szCs w:val="22"/>
                <w:lang w:val="en-GB"/>
              </w:rPr>
            </w:pPr>
            <w:r>
              <w:rPr>
                <w:rFonts w:ascii="Calibri" w:eastAsia="Arial Unicode MS" w:hAnsi="Calibri" w:cs="Arial Unicode MS"/>
                <w:sz w:val="22"/>
                <w:szCs w:val="22"/>
                <w:lang w:val="en-GB"/>
              </w:rPr>
              <w:t>30</w:t>
            </w:r>
            <w:r w:rsidRPr="00342277">
              <w:rPr>
                <w:rFonts w:ascii="Calibri" w:eastAsia="Arial Unicode MS" w:hAnsi="Calibri" w:cs="Arial Unicode MS"/>
                <w:sz w:val="22"/>
                <w:szCs w:val="22"/>
                <w:vertAlign w:val="superscript"/>
                <w:lang w:val="en-GB"/>
              </w:rPr>
              <w:t>th</w:t>
            </w:r>
            <w:r w:rsidR="00C173E3">
              <w:rPr>
                <w:rFonts w:ascii="Calibri" w:eastAsia="Arial Unicode MS" w:hAnsi="Calibri" w:cs="Arial Unicode MS"/>
                <w:sz w:val="22"/>
                <w:szCs w:val="22"/>
                <w:lang w:val="en-GB"/>
              </w:rPr>
              <w:t xml:space="preserve"> April: Freddie Fit! (Wear PE kit for the day)</w:t>
            </w:r>
          </w:p>
          <w:p w:rsidR="00342277" w:rsidRDefault="00342277" w:rsidP="001F3AF9">
            <w:pPr>
              <w:pStyle w:val="ListParagraph"/>
              <w:numPr>
                <w:ilvl w:val="0"/>
                <w:numId w:val="5"/>
              </w:numPr>
              <w:ind w:left="175" w:hanging="175"/>
              <w:rPr>
                <w:rFonts w:ascii="Calibri" w:eastAsia="Arial Unicode MS" w:hAnsi="Calibri" w:cs="Arial Unicode MS"/>
                <w:sz w:val="22"/>
                <w:szCs w:val="22"/>
                <w:lang w:val="en-GB"/>
              </w:rPr>
            </w:pPr>
            <w:r>
              <w:rPr>
                <w:rFonts w:ascii="Calibri" w:eastAsia="Arial Unicode MS" w:hAnsi="Calibri" w:cs="Arial Unicode MS"/>
                <w:sz w:val="22"/>
                <w:szCs w:val="22"/>
                <w:lang w:val="en-GB"/>
              </w:rPr>
              <w:t>3</w:t>
            </w:r>
            <w:r w:rsidRPr="00342277">
              <w:rPr>
                <w:rFonts w:ascii="Calibri" w:eastAsia="Arial Unicode MS" w:hAnsi="Calibri" w:cs="Arial Unicode MS"/>
                <w:sz w:val="22"/>
                <w:szCs w:val="22"/>
                <w:vertAlign w:val="superscript"/>
                <w:lang w:val="en-GB"/>
              </w:rPr>
              <w:t>rd</w:t>
            </w:r>
            <w:r>
              <w:rPr>
                <w:rFonts w:ascii="Calibri" w:eastAsia="Arial Unicode MS" w:hAnsi="Calibri" w:cs="Arial Unicode MS"/>
                <w:sz w:val="22"/>
                <w:szCs w:val="22"/>
                <w:lang w:val="en-GB"/>
              </w:rPr>
              <w:t xml:space="preserve"> May: BANK HOLIDAY </w:t>
            </w:r>
          </w:p>
          <w:p w:rsidR="00343A45" w:rsidRDefault="00343A45" w:rsidP="001F3AF9">
            <w:pPr>
              <w:pStyle w:val="ListParagraph"/>
              <w:numPr>
                <w:ilvl w:val="0"/>
                <w:numId w:val="5"/>
              </w:numPr>
              <w:ind w:left="175" w:hanging="175"/>
              <w:rPr>
                <w:rFonts w:ascii="Calibri" w:eastAsia="Arial Unicode MS" w:hAnsi="Calibri" w:cs="Arial Unicode MS"/>
                <w:sz w:val="22"/>
                <w:szCs w:val="22"/>
                <w:lang w:val="en-GB"/>
              </w:rPr>
            </w:pPr>
            <w:r>
              <w:rPr>
                <w:rFonts w:ascii="Calibri" w:eastAsia="Arial Unicode MS" w:hAnsi="Calibri" w:cs="Arial Unicode MS"/>
                <w:sz w:val="22"/>
                <w:szCs w:val="22"/>
                <w:lang w:val="en-GB"/>
              </w:rPr>
              <w:t>6</w:t>
            </w:r>
            <w:r w:rsidRPr="00343A45">
              <w:rPr>
                <w:rFonts w:ascii="Calibri" w:eastAsia="Arial Unicode MS" w:hAnsi="Calibri" w:cs="Arial Unicode MS"/>
                <w:sz w:val="22"/>
                <w:szCs w:val="22"/>
                <w:vertAlign w:val="superscript"/>
                <w:lang w:val="en-GB"/>
              </w:rPr>
              <w:t>th</w:t>
            </w:r>
            <w:r>
              <w:rPr>
                <w:rFonts w:ascii="Calibri" w:eastAsia="Arial Unicode MS" w:hAnsi="Calibri" w:cs="Arial Unicode MS"/>
                <w:sz w:val="22"/>
                <w:szCs w:val="22"/>
                <w:lang w:val="en-GB"/>
              </w:rPr>
              <w:t xml:space="preserve"> May: Parent-Teacher Meetings 2</w:t>
            </w:r>
          </w:p>
          <w:p w:rsidR="00343A45" w:rsidRDefault="00343A45" w:rsidP="001F3AF9">
            <w:pPr>
              <w:pStyle w:val="ListParagraph"/>
              <w:numPr>
                <w:ilvl w:val="0"/>
                <w:numId w:val="5"/>
              </w:numPr>
              <w:ind w:left="175" w:hanging="175"/>
              <w:rPr>
                <w:rFonts w:ascii="Calibri" w:eastAsia="Arial Unicode MS" w:hAnsi="Calibri" w:cs="Arial Unicode MS"/>
                <w:sz w:val="22"/>
                <w:szCs w:val="22"/>
                <w:lang w:val="en-GB"/>
              </w:rPr>
            </w:pPr>
            <w:r>
              <w:rPr>
                <w:rFonts w:ascii="Calibri" w:eastAsia="Arial Unicode MS" w:hAnsi="Calibri" w:cs="Arial Unicode MS"/>
                <w:sz w:val="22"/>
                <w:szCs w:val="22"/>
                <w:lang w:val="en-GB"/>
              </w:rPr>
              <w:t>13</w:t>
            </w:r>
            <w:r w:rsidRPr="00343A45">
              <w:rPr>
                <w:rFonts w:ascii="Calibri" w:eastAsia="Arial Unicode MS" w:hAnsi="Calibri" w:cs="Arial Unicode MS"/>
                <w:sz w:val="22"/>
                <w:szCs w:val="22"/>
                <w:vertAlign w:val="superscript"/>
                <w:lang w:val="en-GB"/>
              </w:rPr>
              <w:t>th</w:t>
            </w:r>
            <w:r>
              <w:rPr>
                <w:rFonts w:ascii="Calibri" w:eastAsia="Arial Unicode MS" w:hAnsi="Calibri" w:cs="Arial Unicode MS"/>
                <w:sz w:val="22"/>
                <w:szCs w:val="22"/>
                <w:lang w:val="en-GB"/>
              </w:rPr>
              <w:t xml:space="preserve"> May: Macbeth Theatre Workshop (£12 </w:t>
            </w:r>
            <w:r w:rsidR="00C173E3">
              <w:rPr>
                <w:rFonts w:ascii="Calibri" w:eastAsia="Arial Unicode MS" w:hAnsi="Calibri" w:cs="Arial Unicode MS"/>
                <w:sz w:val="22"/>
                <w:szCs w:val="22"/>
                <w:lang w:val="en-GB"/>
              </w:rPr>
              <w:t xml:space="preserve">to pay on </w:t>
            </w:r>
            <w:proofErr w:type="spellStart"/>
            <w:r w:rsidR="00C173E3">
              <w:rPr>
                <w:rFonts w:ascii="Calibri" w:eastAsia="Arial Unicode MS" w:hAnsi="Calibri" w:cs="Arial Unicode MS"/>
                <w:sz w:val="22"/>
                <w:szCs w:val="22"/>
                <w:lang w:val="en-GB"/>
              </w:rPr>
              <w:t>Eduspot</w:t>
            </w:r>
            <w:proofErr w:type="spellEnd"/>
            <w:r>
              <w:rPr>
                <w:rFonts w:ascii="Calibri" w:eastAsia="Arial Unicode MS" w:hAnsi="Calibri" w:cs="Arial Unicode MS"/>
                <w:sz w:val="22"/>
                <w:szCs w:val="22"/>
                <w:lang w:val="en-GB"/>
              </w:rPr>
              <w:t>)</w:t>
            </w:r>
          </w:p>
          <w:p w:rsidR="00343A45" w:rsidRPr="00343A45" w:rsidRDefault="00343A45" w:rsidP="00343A45">
            <w:pPr>
              <w:pStyle w:val="ListParagraph"/>
              <w:numPr>
                <w:ilvl w:val="0"/>
                <w:numId w:val="5"/>
              </w:numPr>
              <w:ind w:left="175" w:hanging="175"/>
              <w:rPr>
                <w:rFonts w:ascii="Calibri" w:eastAsia="Arial Unicode MS" w:hAnsi="Calibri" w:cs="Arial Unicode MS"/>
                <w:sz w:val="18"/>
                <w:szCs w:val="22"/>
                <w:lang w:val="en-GB"/>
              </w:rPr>
            </w:pPr>
            <w:r>
              <w:rPr>
                <w:rFonts w:ascii="Calibri" w:eastAsia="Arial Unicode MS" w:hAnsi="Calibri" w:cs="Arial Unicode MS"/>
                <w:sz w:val="22"/>
                <w:szCs w:val="22"/>
                <w:lang w:val="en-GB"/>
              </w:rPr>
              <w:t>20</w:t>
            </w:r>
            <w:r w:rsidRPr="00343A45">
              <w:rPr>
                <w:rFonts w:ascii="Calibri" w:eastAsia="Arial Unicode MS" w:hAnsi="Calibri" w:cs="Arial Unicode MS"/>
                <w:sz w:val="22"/>
                <w:szCs w:val="22"/>
                <w:vertAlign w:val="superscript"/>
                <w:lang w:val="en-GB"/>
              </w:rPr>
              <w:t>th</w:t>
            </w:r>
            <w:r>
              <w:rPr>
                <w:rFonts w:ascii="Calibri" w:eastAsia="Arial Unicode MS" w:hAnsi="Calibri" w:cs="Arial Unicode MS"/>
                <w:sz w:val="22"/>
                <w:szCs w:val="22"/>
                <w:lang w:val="en-GB"/>
              </w:rPr>
              <w:t xml:space="preserve"> May: PHSE Workshops - </w:t>
            </w:r>
            <w:r w:rsidRPr="00343A45">
              <w:rPr>
                <w:rFonts w:ascii="Calibri" w:eastAsia="Arial Unicode MS" w:hAnsi="Calibri" w:cs="Arial Unicode MS"/>
                <w:sz w:val="18"/>
                <w:szCs w:val="22"/>
                <w:lang w:val="en-GB"/>
              </w:rPr>
              <w:t>Healthy Relationships &amp; Online Safety</w:t>
            </w:r>
          </w:p>
          <w:p w:rsidR="00343A45" w:rsidRDefault="00343A45" w:rsidP="00343A45">
            <w:pPr>
              <w:pStyle w:val="ListParagraph"/>
              <w:numPr>
                <w:ilvl w:val="0"/>
                <w:numId w:val="5"/>
              </w:numPr>
              <w:ind w:left="175" w:hanging="175"/>
              <w:rPr>
                <w:rFonts w:ascii="Calibri" w:eastAsia="Arial Unicode MS" w:hAnsi="Calibri" w:cs="Arial Unicode MS"/>
                <w:sz w:val="22"/>
                <w:szCs w:val="22"/>
                <w:lang w:val="en-GB"/>
              </w:rPr>
            </w:pPr>
            <w:r>
              <w:rPr>
                <w:rFonts w:ascii="Calibri" w:eastAsia="Arial Unicode MS" w:hAnsi="Calibri" w:cs="Arial Unicode MS"/>
                <w:sz w:val="22"/>
                <w:szCs w:val="22"/>
                <w:lang w:val="en-GB"/>
              </w:rPr>
              <w:t>21</w:t>
            </w:r>
            <w:r w:rsidRPr="00343A45">
              <w:rPr>
                <w:rFonts w:ascii="Calibri" w:eastAsia="Arial Unicode MS" w:hAnsi="Calibri" w:cs="Arial Unicode MS"/>
                <w:sz w:val="22"/>
                <w:szCs w:val="22"/>
                <w:vertAlign w:val="superscript"/>
                <w:lang w:val="en-GB"/>
              </w:rPr>
              <w:t>st</w:t>
            </w:r>
            <w:r>
              <w:rPr>
                <w:rFonts w:ascii="Calibri" w:eastAsia="Arial Unicode MS" w:hAnsi="Calibri" w:cs="Arial Unicode MS"/>
                <w:sz w:val="22"/>
                <w:szCs w:val="22"/>
                <w:lang w:val="en-GB"/>
              </w:rPr>
              <w:t xml:space="preserve"> May – Last day of Summer term 1</w:t>
            </w:r>
          </w:p>
          <w:p w:rsidR="00264CA7" w:rsidRPr="00C02FF9" w:rsidRDefault="00343A45" w:rsidP="00343A45">
            <w:pPr>
              <w:pStyle w:val="ListParagraph"/>
              <w:numPr>
                <w:ilvl w:val="0"/>
                <w:numId w:val="5"/>
              </w:numPr>
              <w:ind w:left="175" w:hanging="175"/>
              <w:rPr>
                <w:rFonts w:ascii="Calibri" w:eastAsia="Arial Unicode MS" w:hAnsi="Calibri" w:cs="Calibri"/>
                <w:lang w:val="en-GB"/>
              </w:rPr>
            </w:pPr>
            <w:r w:rsidRPr="00343A45">
              <w:rPr>
                <w:rFonts w:ascii="Calibri" w:eastAsia="Arial Unicode MS" w:hAnsi="Calibri" w:cs="Arial Unicode MS"/>
                <w:sz w:val="22"/>
                <w:szCs w:val="22"/>
                <w:lang w:val="en-GB"/>
              </w:rPr>
              <w:t>7</w:t>
            </w:r>
            <w:r w:rsidRPr="00343A45">
              <w:rPr>
                <w:rFonts w:ascii="Calibri" w:eastAsia="Arial Unicode MS" w:hAnsi="Calibri" w:cs="Arial Unicode MS"/>
                <w:sz w:val="22"/>
                <w:szCs w:val="22"/>
                <w:vertAlign w:val="superscript"/>
                <w:lang w:val="en-GB"/>
              </w:rPr>
              <w:t>th</w:t>
            </w:r>
            <w:r w:rsidRPr="00343A45">
              <w:rPr>
                <w:rFonts w:ascii="Calibri" w:eastAsia="Arial Unicode MS" w:hAnsi="Calibri" w:cs="Arial Unicode MS"/>
                <w:sz w:val="22"/>
                <w:szCs w:val="22"/>
                <w:lang w:val="en-GB"/>
              </w:rPr>
              <w:t xml:space="preserve"> June – First day of Summer term 2</w:t>
            </w:r>
          </w:p>
        </w:tc>
      </w:tr>
      <w:tr w:rsidR="00264CA7" w:rsidTr="00CF3E99">
        <w:trPr>
          <w:trHeight w:val="1833"/>
        </w:trPr>
        <w:tc>
          <w:tcPr>
            <w:tcW w:w="15694" w:type="dxa"/>
            <w:gridSpan w:val="5"/>
            <w:shd w:val="clear" w:color="auto" w:fill="D9D9D9" w:themeFill="background1" w:themeFillShade="D9"/>
          </w:tcPr>
          <w:p w:rsidR="00264CA7" w:rsidRPr="00DB7C66" w:rsidRDefault="00264CA7" w:rsidP="00264CA7">
            <w:pPr>
              <w:rPr>
                <w:rFonts w:ascii="Calibri" w:eastAsia="Arial Unicode MS" w:hAnsi="Calibri" w:cs="Calibri"/>
                <w:b/>
                <w:sz w:val="22"/>
                <w:u w:val="single"/>
                <w:lang w:val="en-GB"/>
              </w:rPr>
            </w:pPr>
            <w:r w:rsidRPr="00DB7C66">
              <w:rPr>
                <w:noProof/>
                <w:sz w:val="20"/>
                <w:lang w:val="en-GB" w:eastAsia="en-GB"/>
              </w:rPr>
              <w:drawing>
                <wp:anchor distT="0" distB="0" distL="114300" distR="114300" simplePos="0" relativeHeight="251687936" behindDoc="1" locked="0" layoutInCell="1" allowOverlap="1" wp14:anchorId="0CA61F03" wp14:editId="5C007E78">
                  <wp:simplePos x="0" y="0"/>
                  <wp:positionH relativeFrom="column">
                    <wp:posOffset>8621423</wp:posOffset>
                  </wp:positionH>
                  <wp:positionV relativeFrom="paragraph">
                    <wp:posOffset>63500</wp:posOffset>
                  </wp:positionV>
                  <wp:extent cx="1190625" cy="893445"/>
                  <wp:effectExtent l="0" t="0" r="9525" b="1905"/>
                  <wp:wrapTight wrapText="bothSides">
                    <wp:wrapPolygon edited="0">
                      <wp:start x="0" y="0"/>
                      <wp:lineTo x="0" y="21186"/>
                      <wp:lineTo x="21427" y="21186"/>
                      <wp:lineTo x="21427" y="0"/>
                      <wp:lineTo x="0" y="0"/>
                    </wp:wrapPolygon>
                  </wp:wrapTight>
                  <wp:docPr id="7" name="Picture 7" descr="Image result for clipart childre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children rea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C66">
              <w:rPr>
                <w:rFonts w:ascii="Calibri" w:hAnsi="Calibri"/>
                <w:sz w:val="22"/>
              </w:rPr>
              <w:t xml:space="preserve"> </w:t>
            </w:r>
            <w:r w:rsidRPr="00DB7C66">
              <w:rPr>
                <w:rFonts w:ascii="Calibri" w:eastAsia="Arial Unicode MS" w:hAnsi="Calibri" w:cs="Calibri"/>
                <w:b/>
                <w:sz w:val="20"/>
                <w:szCs w:val="22"/>
                <w:u w:val="single"/>
                <w:lang w:val="en-GB"/>
              </w:rPr>
              <w:t>How you can help at home:</w:t>
            </w:r>
          </w:p>
          <w:p w:rsidR="00264CA7" w:rsidRPr="00DB7C66" w:rsidRDefault="00264CA7" w:rsidP="001D2036">
            <w:pPr>
              <w:numPr>
                <w:ilvl w:val="0"/>
                <w:numId w:val="2"/>
              </w:numPr>
              <w:tabs>
                <w:tab w:val="clear" w:pos="720"/>
                <w:tab w:val="num" w:pos="172"/>
              </w:tabs>
              <w:ind w:left="31" w:firstLine="0"/>
              <w:jc w:val="both"/>
              <w:rPr>
                <w:rFonts w:ascii="Calibri" w:eastAsia="Arial Unicode MS" w:hAnsi="Calibri" w:cs="Calibri"/>
                <w:sz w:val="20"/>
                <w:lang w:val="en-GB"/>
              </w:rPr>
            </w:pPr>
            <w:r w:rsidRPr="00DB7C66">
              <w:rPr>
                <w:rFonts w:ascii="Calibri" w:eastAsia="Arial Unicode MS" w:hAnsi="Calibri" w:cs="Calibri"/>
                <w:sz w:val="18"/>
                <w:szCs w:val="22"/>
                <w:lang w:val="en-GB"/>
              </w:rPr>
              <w:t xml:space="preserve">Class 4 home-learning will be set on </w:t>
            </w:r>
            <w:r w:rsidRPr="00DB7C66">
              <w:rPr>
                <w:rFonts w:ascii="Calibri" w:eastAsia="Arial Unicode MS" w:hAnsi="Calibri" w:cs="Calibri"/>
                <w:b/>
                <w:sz w:val="18"/>
                <w:szCs w:val="22"/>
                <w:lang w:val="en-GB"/>
              </w:rPr>
              <w:t>Fridays</w:t>
            </w:r>
            <w:r w:rsidRPr="00DB7C66">
              <w:rPr>
                <w:rFonts w:ascii="Calibri" w:eastAsia="Arial Unicode MS" w:hAnsi="Calibri" w:cs="Calibri"/>
                <w:sz w:val="18"/>
                <w:szCs w:val="22"/>
                <w:lang w:val="en-GB"/>
              </w:rPr>
              <w:t xml:space="preserve"> and should be submitted by the following </w:t>
            </w:r>
            <w:r w:rsidRPr="00DB7C66">
              <w:rPr>
                <w:rFonts w:ascii="Calibri" w:eastAsia="Arial Unicode MS" w:hAnsi="Calibri" w:cs="Calibri"/>
                <w:b/>
                <w:sz w:val="18"/>
                <w:szCs w:val="22"/>
                <w:lang w:val="en-GB"/>
              </w:rPr>
              <w:t>Wednesday</w:t>
            </w:r>
            <w:r w:rsidRPr="00DB7C66">
              <w:rPr>
                <w:rFonts w:ascii="Calibri" w:eastAsia="Arial Unicode MS" w:hAnsi="Calibri" w:cs="Calibri"/>
                <w:sz w:val="18"/>
                <w:szCs w:val="22"/>
                <w:lang w:val="en-GB"/>
              </w:rPr>
              <w:t>.</w:t>
            </w:r>
          </w:p>
          <w:p w:rsidR="00264CA7" w:rsidRPr="00DB7C66" w:rsidRDefault="00264CA7" w:rsidP="001D2036">
            <w:pPr>
              <w:numPr>
                <w:ilvl w:val="0"/>
                <w:numId w:val="2"/>
              </w:numPr>
              <w:tabs>
                <w:tab w:val="clear" w:pos="720"/>
                <w:tab w:val="num" w:pos="172"/>
              </w:tabs>
              <w:ind w:left="31" w:firstLine="0"/>
              <w:jc w:val="both"/>
              <w:rPr>
                <w:rFonts w:ascii="Calibri" w:eastAsia="Arial Unicode MS" w:hAnsi="Calibri" w:cs="Calibri"/>
                <w:sz w:val="20"/>
                <w:lang w:val="en-GB"/>
              </w:rPr>
            </w:pPr>
            <w:r w:rsidRPr="00DB7C66">
              <w:rPr>
                <w:rFonts w:ascii="Calibri" w:eastAsia="Arial Unicode MS" w:hAnsi="Calibri" w:cs="Calibri"/>
                <w:sz w:val="18"/>
                <w:szCs w:val="22"/>
                <w:lang w:val="en-GB"/>
              </w:rPr>
              <w:t xml:space="preserve">It will usually consist of a piece of </w:t>
            </w:r>
            <w:r w:rsidRPr="00DB7C66">
              <w:rPr>
                <w:rFonts w:ascii="Calibri" w:eastAsia="Arial Unicode MS" w:hAnsi="Calibri" w:cs="Calibri"/>
                <w:b/>
                <w:sz w:val="18"/>
                <w:szCs w:val="22"/>
                <w:lang w:val="en-GB"/>
              </w:rPr>
              <w:t>Maths and English</w:t>
            </w:r>
            <w:r w:rsidRPr="00DB7C66">
              <w:rPr>
                <w:rFonts w:ascii="Calibri" w:eastAsia="Arial Unicode MS" w:hAnsi="Calibri" w:cs="Calibri"/>
                <w:sz w:val="18"/>
                <w:szCs w:val="22"/>
                <w:lang w:val="en-GB"/>
              </w:rPr>
              <w:t xml:space="preserve"> work to consolidate the learning in class: It will be set on </w:t>
            </w:r>
            <w:r w:rsidRPr="00DB7C66">
              <w:rPr>
                <w:rFonts w:ascii="Calibri" w:eastAsia="Arial Unicode MS" w:hAnsi="Calibri" w:cs="Calibri"/>
                <w:b/>
                <w:sz w:val="18"/>
                <w:szCs w:val="22"/>
                <w:lang w:val="en-GB"/>
              </w:rPr>
              <w:t>Google Classroom</w:t>
            </w:r>
            <w:r w:rsidRPr="00DB7C66">
              <w:rPr>
                <w:rFonts w:ascii="Calibri" w:eastAsia="Arial Unicode MS" w:hAnsi="Calibri" w:cs="Calibri"/>
                <w:sz w:val="18"/>
                <w:szCs w:val="22"/>
                <w:lang w:val="en-GB"/>
              </w:rPr>
              <w:t xml:space="preserve"> so if children do not have access to a tablet or computer at home, please let us know and we can arrange for them to do it in school or have a paper copy.  </w:t>
            </w:r>
          </w:p>
          <w:p w:rsidR="00264CA7" w:rsidRPr="00DB7C66" w:rsidRDefault="00264CA7" w:rsidP="001D2036">
            <w:pPr>
              <w:numPr>
                <w:ilvl w:val="0"/>
                <w:numId w:val="2"/>
              </w:numPr>
              <w:tabs>
                <w:tab w:val="clear" w:pos="720"/>
                <w:tab w:val="num" w:pos="172"/>
              </w:tabs>
              <w:ind w:left="31" w:firstLine="0"/>
              <w:jc w:val="both"/>
              <w:rPr>
                <w:rFonts w:ascii="Calibri" w:eastAsia="Arial Unicode MS" w:hAnsi="Calibri" w:cs="Calibri"/>
                <w:sz w:val="20"/>
                <w:lang w:val="en-GB"/>
              </w:rPr>
            </w:pPr>
            <w:r w:rsidRPr="00DB7C66">
              <w:rPr>
                <w:rFonts w:ascii="Calibri" w:eastAsia="Arial Unicode MS" w:hAnsi="Calibri" w:cs="Calibri"/>
                <w:sz w:val="18"/>
                <w:szCs w:val="22"/>
                <w:lang w:val="en-GB"/>
              </w:rPr>
              <w:t xml:space="preserve">There will also be a set of </w:t>
            </w:r>
            <w:r w:rsidRPr="00DB7C66">
              <w:rPr>
                <w:rFonts w:ascii="Calibri" w:eastAsia="Arial Unicode MS" w:hAnsi="Calibri" w:cs="Calibri"/>
                <w:b/>
                <w:sz w:val="18"/>
                <w:szCs w:val="22"/>
                <w:lang w:val="en-GB"/>
              </w:rPr>
              <w:t>spelling words</w:t>
            </w:r>
            <w:r w:rsidRPr="00DB7C66">
              <w:rPr>
                <w:rFonts w:ascii="Calibri" w:eastAsia="Arial Unicode MS" w:hAnsi="Calibri" w:cs="Calibri"/>
                <w:sz w:val="18"/>
                <w:szCs w:val="22"/>
                <w:lang w:val="en-GB"/>
              </w:rPr>
              <w:t xml:space="preserve"> for the children to practise for a spelling test each Friday. </w:t>
            </w:r>
          </w:p>
          <w:p w:rsidR="00264CA7" w:rsidRPr="00DB7C66" w:rsidRDefault="00264CA7" w:rsidP="001D2036">
            <w:pPr>
              <w:numPr>
                <w:ilvl w:val="0"/>
                <w:numId w:val="2"/>
              </w:numPr>
              <w:tabs>
                <w:tab w:val="clear" w:pos="720"/>
                <w:tab w:val="num" w:pos="172"/>
              </w:tabs>
              <w:ind w:left="31" w:firstLine="0"/>
              <w:jc w:val="both"/>
              <w:rPr>
                <w:rFonts w:ascii="Calibri" w:eastAsia="Arial Unicode MS" w:hAnsi="Calibri" w:cs="Arial Unicode MS"/>
                <w:sz w:val="18"/>
                <w:szCs w:val="22"/>
                <w:lang w:val="en-GB"/>
              </w:rPr>
            </w:pPr>
            <w:r w:rsidRPr="00DB7C66">
              <w:rPr>
                <w:rFonts w:ascii="Calibri" w:eastAsia="Arial Unicode MS" w:hAnsi="Calibri" w:cs="Arial Unicode MS"/>
                <w:sz w:val="18"/>
                <w:szCs w:val="22"/>
                <w:lang w:val="en-GB"/>
              </w:rPr>
              <w:t xml:space="preserve">To support our topic learning this term, there will be a set of </w:t>
            </w:r>
            <w:r w:rsidRPr="00DB7C66">
              <w:rPr>
                <w:rFonts w:ascii="Calibri" w:eastAsia="Arial Unicode MS" w:hAnsi="Calibri" w:cs="Arial Unicode MS"/>
                <w:b/>
                <w:sz w:val="18"/>
                <w:szCs w:val="22"/>
                <w:lang w:val="en-GB"/>
              </w:rPr>
              <w:t>HOME LEARNING CHALLENGES</w:t>
            </w:r>
            <w:r w:rsidRPr="00DB7C66">
              <w:rPr>
                <w:rFonts w:ascii="Calibri" w:eastAsia="Arial Unicode MS" w:hAnsi="Calibri" w:cs="Arial Unicode MS"/>
                <w:sz w:val="18"/>
                <w:szCs w:val="22"/>
                <w:lang w:val="en-GB"/>
              </w:rPr>
              <w:t>. The children should</w:t>
            </w:r>
            <w:r w:rsidR="00C173E3" w:rsidRPr="00DB7C66">
              <w:rPr>
                <w:rFonts w:ascii="Calibri" w:eastAsia="Arial Unicode MS" w:hAnsi="Calibri" w:cs="Arial Unicode MS"/>
                <w:sz w:val="18"/>
                <w:szCs w:val="22"/>
                <w:lang w:val="en-GB"/>
              </w:rPr>
              <w:t xml:space="preserve"> aim to</w:t>
            </w:r>
            <w:r w:rsidRPr="00DB7C66">
              <w:rPr>
                <w:rFonts w:ascii="Calibri" w:eastAsia="Arial Unicode MS" w:hAnsi="Calibri" w:cs="Arial Unicode MS"/>
                <w:sz w:val="18"/>
                <w:szCs w:val="22"/>
                <w:lang w:val="en-GB"/>
              </w:rPr>
              <w:t xml:space="preserve"> do a minimum of </w:t>
            </w:r>
            <w:r w:rsidRPr="00DB7C66">
              <w:rPr>
                <w:rFonts w:ascii="Calibri" w:eastAsia="Arial Unicode MS" w:hAnsi="Calibri" w:cs="Arial Unicode MS"/>
                <w:b/>
                <w:sz w:val="18"/>
                <w:szCs w:val="22"/>
                <w:lang w:val="en-GB"/>
              </w:rPr>
              <w:t>3 each half term</w:t>
            </w:r>
            <w:r w:rsidRPr="00DB7C66">
              <w:rPr>
                <w:rFonts w:ascii="Calibri" w:eastAsia="Arial Unicode MS" w:hAnsi="Calibri" w:cs="Arial Unicode MS"/>
                <w:sz w:val="18"/>
                <w:szCs w:val="22"/>
                <w:lang w:val="en-GB"/>
              </w:rPr>
              <w:t>. These will be celebrated and shared with the class!</w:t>
            </w:r>
            <w:r w:rsidR="00C173E3" w:rsidRPr="00DB7C66">
              <w:rPr>
                <w:rFonts w:ascii="Calibri" w:eastAsia="Arial Unicode MS" w:hAnsi="Calibri" w:cs="Arial Unicode MS"/>
                <w:b/>
                <w:sz w:val="18"/>
                <w:szCs w:val="22"/>
                <w:lang w:val="en-GB"/>
              </w:rPr>
              <w:t xml:space="preserve"> </w:t>
            </w:r>
            <w:r w:rsidR="00C173E3" w:rsidRPr="00DB7C66">
              <w:rPr>
                <w:rFonts w:ascii="Calibri" w:eastAsia="Arial Unicode MS" w:hAnsi="Calibri" w:cs="Arial Unicode MS"/>
                <w:sz w:val="18"/>
                <w:szCs w:val="22"/>
                <w:lang w:val="en-GB"/>
              </w:rPr>
              <w:t>A copy of the home learning challenges is saved</w:t>
            </w:r>
            <w:r w:rsidR="00C173E3" w:rsidRPr="00DB7C66">
              <w:rPr>
                <w:rFonts w:ascii="Calibri" w:eastAsia="Arial Unicode MS" w:hAnsi="Calibri" w:cs="Arial Unicode MS"/>
                <w:b/>
                <w:sz w:val="18"/>
                <w:szCs w:val="22"/>
                <w:lang w:val="en-GB"/>
              </w:rPr>
              <w:t xml:space="preserve"> on Google Classroom. </w:t>
            </w:r>
          </w:p>
          <w:p w:rsidR="00264CA7" w:rsidRPr="00DB7C66" w:rsidRDefault="00264CA7" w:rsidP="001D2036">
            <w:pPr>
              <w:numPr>
                <w:ilvl w:val="0"/>
                <w:numId w:val="2"/>
              </w:numPr>
              <w:tabs>
                <w:tab w:val="clear" w:pos="720"/>
                <w:tab w:val="num" w:pos="172"/>
              </w:tabs>
              <w:ind w:left="31" w:firstLine="0"/>
              <w:jc w:val="both"/>
              <w:rPr>
                <w:rFonts w:ascii="Calibri" w:eastAsia="Arial Unicode MS" w:hAnsi="Calibri" w:cs="Calibri"/>
                <w:sz w:val="20"/>
                <w:lang w:val="en-GB"/>
              </w:rPr>
            </w:pPr>
            <w:r w:rsidRPr="00DB7C66">
              <w:rPr>
                <w:rFonts w:ascii="Calibri" w:eastAsia="Arial Unicode MS" w:hAnsi="Calibri" w:cs="Calibri"/>
                <w:sz w:val="18"/>
                <w:szCs w:val="22"/>
                <w:lang w:val="en-GB"/>
              </w:rPr>
              <w:t>Please feel free to add your own comments to your child’s submitted work if you want to let me know how they got on, what they enjoyed and any issues that cropped up so that I can follow it up.</w:t>
            </w:r>
          </w:p>
          <w:p w:rsidR="00264CA7" w:rsidRPr="00DB7C66" w:rsidRDefault="00264CA7" w:rsidP="001D2036">
            <w:pPr>
              <w:numPr>
                <w:ilvl w:val="0"/>
                <w:numId w:val="2"/>
              </w:numPr>
              <w:tabs>
                <w:tab w:val="clear" w:pos="720"/>
                <w:tab w:val="num" w:pos="172"/>
              </w:tabs>
              <w:ind w:left="31" w:firstLine="0"/>
              <w:jc w:val="both"/>
              <w:rPr>
                <w:rFonts w:asciiTheme="minorHAnsi" w:eastAsia="Arial Unicode MS" w:hAnsiTheme="minorHAnsi" w:cstheme="minorHAnsi"/>
                <w:sz w:val="18"/>
                <w:szCs w:val="22"/>
                <w:lang w:val="en-GB"/>
              </w:rPr>
            </w:pPr>
            <w:r w:rsidRPr="00DB7C66">
              <w:rPr>
                <w:rFonts w:asciiTheme="minorHAnsi" w:eastAsia="Arial Unicode MS" w:hAnsiTheme="minorHAnsi" w:cstheme="minorHAnsi"/>
                <w:sz w:val="18"/>
                <w:szCs w:val="22"/>
                <w:lang w:val="en-GB"/>
              </w:rPr>
              <w:t xml:space="preserve">For extra maths problem solving activities where children practice thinking like a mathematician and extending their learning, there are great websites like </w:t>
            </w:r>
            <w:hyperlink r:id="rId13" w:history="1">
              <w:r w:rsidRPr="00DB7C66">
                <w:rPr>
                  <w:rStyle w:val="Hyperlink"/>
                  <w:rFonts w:asciiTheme="minorHAnsi" w:eastAsia="Arial Unicode MS" w:hAnsiTheme="minorHAnsi" w:cstheme="minorHAnsi"/>
                  <w:sz w:val="18"/>
                  <w:szCs w:val="22"/>
                  <w:lang w:val="en-GB"/>
                </w:rPr>
                <w:t>www.nrich.maths.org</w:t>
              </w:r>
            </w:hyperlink>
            <w:r w:rsidRPr="00DB7C66">
              <w:rPr>
                <w:rFonts w:asciiTheme="minorHAnsi" w:eastAsia="Arial Unicode MS" w:hAnsiTheme="minorHAnsi" w:cstheme="minorHAnsi"/>
                <w:sz w:val="18"/>
                <w:szCs w:val="22"/>
                <w:lang w:val="en-GB"/>
              </w:rPr>
              <w:t xml:space="preserve"> and </w:t>
            </w:r>
            <w:hyperlink r:id="rId14" w:history="1">
              <w:r w:rsidRPr="00DB7C66">
                <w:rPr>
                  <w:rStyle w:val="Hyperlink"/>
                  <w:rFonts w:asciiTheme="minorHAnsi" w:hAnsiTheme="minorHAnsi" w:cstheme="minorHAnsi"/>
                  <w:sz w:val="18"/>
                  <w:szCs w:val="22"/>
                </w:rPr>
                <w:t>www.parallel.org.uk</w:t>
              </w:r>
            </w:hyperlink>
            <w:r w:rsidRPr="00DB7C66">
              <w:rPr>
                <w:rStyle w:val="Hyperlink"/>
                <w:rFonts w:asciiTheme="minorHAnsi" w:hAnsiTheme="minorHAnsi" w:cstheme="minorHAnsi"/>
                <w:sz w:val="18"/>
                <w:szCs w:val="22"/>
              </w:rPr>
              <w:t xml:space="preserve"> </w:t>
            </w:r>
            <w:r w:rsidRPr="00DB7C66">
              <w:rPr>
                <w:rFonts w:asciiTheme="minorHAnsi" w:eastAsia="Arial Unicode MS" w:hAnsiTheme="minorHAnsi" w:cstheme="minorHAnsi"/>
                <w:sz w:val="18"/>
                <w:szCs w:val="22"/>
                <w:lang w:val="en-GB"/>
              </w:rPr>
              <w:t xml:space="preserve">and the White Rose website has a ‘Problem of the Day’ </w:t>
            </w:r>
            <w:hyperlink r:id="rId15" w:history="1">
              <w:r w:rsidRPr="00DB7C66">
                <w:rPr>
                  <w:rStyle w:val="Hyperlink"/>
                  <w:rFonts w:asciiTheme="minorHAnsi" w:hAnsiTheme="minorHAnsi" w:cstheme="minorHAnsi"/>
                  <w:sz w:val="18"/>
                  <w:szCs w:val="22"/>
                </w:rPr>
                <w:t>www.whiterosemaths.com/resources/classroom-resources/problems/</w:t>
              </w:r>
            </w:hyperlink>
            <w:r w:rsidR="00C173E3" w:rsidRPr="00DB7C66">
              <w:rPr>
                <w:rStyle w:val="Hyperlink"/>
                <w:rFonts w:asciiTheme="minorHAnsi" w:hAnsiTheme="minorHAnsi" w:cstheme="minorHAnsi"/>
                <w:sz w:val="18"/>
                <w:szCs w:val="22"/>
              </w:rPr>
              <w:t xml:space="preserve">. </w:t>
            </w:r>
            <w:r w:rsidR="00C173E3" w:rsidRPr="00DB7C66">
              <w:rPr>
                <w:rStyle w:val="Hyperlink"/>
                <w:rFonts w:asciiTheme="minorHAnsi" w:hAnsiTheme="minorHAnsi" w:cstheme="minorHAnsi"/>
                <w:color w:val="auto"/>
                <w:sz w:val="18"/>
                <w:szCs w:val="22"/>
                <w:u w:val="none"/>
              </w:rPr>
              <w:t xml:space="preserve">These links are available on </w:t>
            </w:r>
            <w:r w:rsidR="00C173E3" w:rsidRPr="00DB7C66">
              <w:rPr>
                <w:rStyle w:val="Hyperlink"/>
                <w:rFonts w:asciiTheme="minorHAnsi" w:hAnsiTheme="minorHAnsi" w:cstheme="minorHAnsi"/>
                <w:b/>
                <w:color w:val="auto"/>
                <w:sz w:val="18"/>
                <w:szCs w:val="22"/>
                <w:u w:val="none"/>
              </w:rPr>
              <w:t>Google Classroom.</w:t>
            </w:r>
          </w:p>
          <w:p w:rsidR="00264CA7" w:rsidRPr="00FA4636" w:rsidRDefault="00264CA7" w:rsidP="001D2036">
            <w:pPr>
              <w:jc w:val="both"/>
              <w:rPr>
                <w:rFonts w:ascii="Calibri" w:eastAsia="Arial Unicode MS" w:hAnsi="Calibri" w:cs="Arial Unicode MS"/>
                <w:color w:val="FF0000"/>
                <w:lang w:val="en-GB"/>
              </w:rPr>
            </w:pPr>
            <w:r w:rsidRPr="00DB7C66">
              <w:rPr>
                <w:rFonts w:ascii="Calibri" w:eastAsia="Arial Unicode MS" w:hAnsi="Calibri" w:cs="Calibri"/>
                <w:sz w:val="18"/>
                <w:szCs w:val="22"/>
                <w:lang w:val="en-GB"/>
              </w:rPr>
              <w:t>Finally, it cannot be underestimated how important it is for your child to</w:t>
            </w:r>
            <w:r w:rsidRPr="00DB7C66">
              <w:rPr>
                <w:rFonts w:ascii="Calibri" w:eastAsia="Arial Unicode MS" w:hAnsi="Calibri" w:cs="Calibri"/>
                <w:b/>
                <w:sz w:val="18"/>
                <w:szCs w:val="22"/>
                <w:lang w:val="en-GB"/>
              </w:rPr>
              <w:t xml:space="preserve"> READ AND BE READ TO</w:t>
            </w:r>
            <w:r w:rsidRPr="00DB7C66">
              <w:rPr>
                <w:rFonts w:ascii="Calibri" w:eastAsia="Arial Unicode MS" w:hAnsi="Calibri" w:cs="Calibri"/>
                <w:sz w:val="18"/>
                <w:szCs w:val="22"/>
                <w:lang w:val="en-GB"/>
              </w:rPr>
              <w:t xml:space="preserve"> regularly. Please encourage them to read and share books with you to build their confidence, fluency, and passion for reading!</w:t>
            </w:r>
          </w:p>
        </w:tc>
      </w:tr>
    </w:tbl>
    <w:p w:rsidR="00DB7C66" w:rsidRDefault="00DB7C66" w:rsidP="000A4C23"/>
    <w:p w:rsidR="00835782" w:rsidRPr="00DB7C66" w:rsidRDefault="00DB7C66" w:rsidP="00DB7C66">
      <w:pPr>
        <w:tabs>
          <w:tab w:val="left" w:pos="7254"/>
        </w:tabs>
      </w:pPr>
      <w:r>
        <w:tab/>
      </w:r>
      <w:bookmarkStart w:id="0" w:name="_GoBack"/>
      <w:bookmarkEnd w:id="0"/>
    </w:p>
    <w:sectPr w:rsidR="00835782" w:rsidRPr="00DB7C66" w:rsidSect="00B97DC3">
      <w:pgSz w:w="16838" w:h="11906" w:orient="landscape"/>
      <w:pgMar w:top="567"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039B"/>
    <w:multiLevelType w:val="hybridMultilevel"/>
    <w:tmpl w:val="F3E08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31B5E"/>
    <w:multiLevelType w:val="hybridMultilevel"/>
    <w:tmpl w:val="517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43649"/>
    <w:multiLevelType w:val="hybridMultilevel"/>
    <w:tmpl w:val="8CBEF8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42350C"/>
    <w:multiLevelType w:val="hybridMultilevel"/>
    <w:tmpl w:val="6624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714E2"/>
    <w:multiLevelType w:val="hybridMultilevel"/>
    <w:tmpl w:val="A8F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A1"/>
    <w:rsid w:val="000A4C23"/>
    <w:rsid w:val="000B20DA"/>
    <w:rsid w:val="000C78BB"/>
    <w:rsid w:val="000D147E"/>
    <w:rsid w:val="00104925"/>
    <w:rsid w:val="00104A70"/>
    <w:rsid w:val="00112FC7"/>
    <w:rsid w:val="001242F0"/>
    <w:rsid w:val="001961F8"/>
    <w:rsid w:val="001B6E29"/>
    <w:rsid w:val="001D2036"/>
    <w:rsid w:val="001F2F0A"/>
    <w:rsid w:val="001F34EA"/>
    <w:rsid w:val="001F3AF9"/>
    <w:rsid w:val="00233BC4"/>
    <w:rsid w:val="0026119D"/>
    <w:rsid w:val="00264CA7"/>
    <w:rsid w:val="002744CC"/>
    <w:rsid w:val="002836D2"/>
    <w:rsid w:val="00313078"/>
    <w:rsid w:val="00316928"/>
    <w:rsid w:val="00333491"/>
    <w:rsid w:val="00342277"/>
    <w:rsid w:val="00343A45"/>
    <w:rsid w:val="003A3C51"/>
    <w:rsid w:val="003A6DCD"/>
    <w:rsid w:val="003C28FB"/>
    <w:rsid w:val="003D3094"/>
    <w:rsid w:val="003E47B4"/>
    <w:rsid w:val="003F054A"/>
    <w:rsid w:val="0042554E"/>
    <w:rsid w:val="00466C75"/>
    <w:rsid w:val="00532754"/>
    <w:rsid w:val="00554BEE"/>
    <w:rsid w:val="0055565C"/>
    <w:rsid w:val="005C7E73"/>
    <w:rsid w:val="005E06A0"/>
    <w:rsid w:val="005F0BDA"/>
    <w:rsid w:val="005F447D"/>
    <w:rsid w:val="00622E58"/>
    <w:rsid w:val="00623950"/>
    <w:rsid w:val="00625B6C"/>
    <w:rsid w:val="00636396"/>
    <w:rsid w:val="00686748"/>
    <w:rsid w:val="006C220D"/>
    <w:rsid w:val="006C6042"/>
    <w:rsid w:val="006D72F6"/>
    <w:rsid w:val="00721239"/>
    <w:rsid w:val="00736A1D"/>
    <w:rsid w:val="0074745A"/>
    <w:rsid w:val="00775845"/>
    <w:rsid w:val="00794343"/>
    <w:rsid w:val="007A3029"/>
    <w:rsid w:val="007B1327"/>
    <w:rsid w:val="008164C5"/>
    <w:rsid w:val="00835782"/>
    <w:rsid w:val="00840C80"/>
    <w:rsid w:val="00863F57"/>
    <w:rsid w:val="008650AD"/>
    <w:rsid w:val="00880F3E"/>
    <w:rsid w:val="008935BE"/>
    <w:rsid w:val="008E0DC7"/>
    <w:rsid w:val="008E3F99"/>
    <w:rsid w:val="00914995"/>
    <w:rsid w:val="00921C32"/>
    <w:rsid w:val="00934D5D"/>
    <w:rsid w:val="00950DE1"/>
    <w:rsid w:val="00973F0F"/>
    <w:rsid w:val="00986148"/>
    <w:rsid w:val="009D3D59"/>
    <w:rsid w:val="00A20BCC"/>
    <w:rsid w:val="00AB72A0"/>
    <w:rsid w:val="00AB7B44"/>
    <w:rsid w:val="00AD308E"/>
    <w:rsid w:val="00B200B1"/>
    <w:rsid w:val="00B24CA1"/>
    <w:rsid w:val="00B32178"/>
    <w:rsid w:val="00B36765"/>
    <w:rsid w:val="00B517A7"/>
    <w:rsid w:val="00B62DFF"/>
    <w:rsid w:val="00B91350"/>
    <w:rsid w:val="00B97DC3"/>
    <w:rsid w:val="00C000F8"/>
    <w:rsid w:val="00C02FF9"/>
    <w:rsid w:val="00C173E3"/>
    <w:rsid w:val="00C31B91"/>
    <w:rsid w:val="00C547EA"/>
    <w:rsid w:val="00C6204A"/>
    <w:rsid w:val="00C72B0F"/>
    <w:rsid w:val="00C85850"/>
    <w:rsid w:val="00CC7D6E"/>
    <w:rsid w:val="00CD1C23"/>
    <w:rsid w:val="00CD5319"/>
    <w:rsid w:val="00CE5AB7"/>
    <w:rsid w:val="00CF3E99"/>
    <w:rsid w:val="00D309FA"/>
    <w:rsid w:val="00D37018"/>
    <w:rsid w:val="00D80442"/>
    <w:rsid w:val="00DB7C66"/>
    <w:rsid w:val="00DE3CA5"/>
    <w:rsid w:val="00E7668F"/>
    <w:rsid w:val="00E80A98"/>
    <w:rsid w:val="00E97265"/>
    <w:rsid w:val="00EA091A"/>
    <w:rsid w:val="00EA2484"/>
    <w:rsid w:val="00EB480F"/>
    <w:rsid w:val="00F13991"/>
    <w:rsid w:val="00F330E8"/>
    <w:rsid w:val="00FA4636"/>
    <w:rsid w:val="00FB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578DF"/>
  <w15:docId w15:val="{D3F7544F-0990-42DF-AC9B-1EF1585A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A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4C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4C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CA1"/>
    <w:rPr>
      <w:rFonts w:ascii="Tahoma" w:hAnsi="Tahoma" w:cs="Tahoma"/>
      <w:sz w:val="16"/>
      <w:szCs w:val="16"/>
      <w:lang w:val="en-US"/>
    </w:rPr>
  </w:style>
  <w:style w:type="paragraph" w:styleId="ListParagraph">
    <w:name w:val="List Paragraph"/>
    <w:basedOn w:val="Normal"/>
    <w:uiPriority w:val="99"/>
    <w:qFormat/>
    <w:rsid w:val="002744CC"/>
    <w:pPr>
      <w:ind w:left="720"/>
      <w:contextualSpacing/>
    </w:pPr>
  </w:style>
  <w:style w:type="character" w:customStyle="1" w:styleId="center">
    <w:name w:val="center"/>
    <w:basedOn w:val="DefaultParagraphFont"/>
    <w:rsid w:val="001B6E29"/>
  </w:style>
  <w:style w:type="character" w:styleId="Hyperlink">
    <w:name w:val="Hyperlink"/>
    <w:basedOn w:val="DefaultParagraphFont"/>
    <w:uiPriority w:val="99"/>
    <w:unhideWhenUsed/>
    <w:rsid w:val="00333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rich.maths.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www.whiterosemaths.com/resources/classroom-resources/problems/" TargetMode="External"/><Relationship Id="rId10" Type="http://schemas.openxmlformats.org/officeDocument/2006/relationships/hyperlink" Target="https://www.bing.com/images/search?q=clipart+diary&amp;view=detailv2&amp;&amp;id=8A0C98D4BB59A54D1FF992B318C7B236C473EBF4&amp;selectedIndex=1&amp;ccid=ALDJV3dO&amp;simid=608000257381961539&amp;thid=OIP.M00b0c957774e66bace92d9639db5ad5bo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aralle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696</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Rebecca Hill</cp:lastModifiedBy>
  <cp:revision>10</cp:revision>
  <cp:lastPrinted>2021-04-20T08:41:00Z</cp:lastPrinted>
  <dcterms:created xsi:type="dcterms:W3CDTF">2021-03-29T10:45:00Z</dcterms:created>
  <dcterms:modified xsi:type="dcterms:W3CDTF">2021-04-20T08:41:00Z</dcterms:modified>
</cp:coreProperties>
</file>