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D102" w14:textId="77777777" w:rsidR="00835782" w:rsidRDefault="006C220D" w:rsidP="003A3C51">
      <w:pPr>
        <w:jc w:val="center"/>
        <w:rPr>
          <w:rFonts w:ascii="Calibri" w:eastAsia="Arial Unicode MS" w:hAnsi="Calibri" w:cs="Arial Unicode MS"/>
          <w:b/>
          <w:sz w:val="28"/>
          <w:szCs w:val="28"/>
          <w:u w:val="single"/>
          <w:lang w:val="en-GB"/>
        </w:rPr>
      </w:pPr>
      <w:r>
        <w:rPr>
          <w:noProof/>
          <w:lang w:val="en-GB" w:eastAsia="en-GB"/>
        </w:rPr>
        <w:drawing>
          <wp:anchor distT="0" distB="0" distL="114300" distR="114300" simplePos="0" relativeHeight="251658240" behindDoc="0" locked="0" layoutInCell="1" allowOverlap="1" wp14:anchorId="21D48390" wp14:editId="70C7E35B">
            <wp:simplePos x="0" y="0"/>
            <wp:positionH relativeFrom="column">
              <wp:posOffset>8697692</wp:posOffset>
            </wp:positionH>
            <wp:positionV relativeFrom="paragraph">
              <wp:posOffset>-187516</wp:posOffset>
            </wp:positionV>
            <wp:extent cx="655608" cy="655608"/>
            <wp:effectExtent l="0" t="0" r="0" b="0"/>
            <wp:wrapNone/>
            <wp:docPr id="4"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957" cy="66495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35782" w:rsidRPr="005C7E73">
        <w:rPr>
          <w:rFonts w:ascii="Calibri" w:eastAsia="Arial Unicode MS" w:hAnsi="Calibri" w:cs="Arial Unicode MS"/>
          <w:b/>
          <w:sz w:val="28"/>
          <w:szCs w:val="28"/>
          <w:u w:val="single"/>
          <w:lang w:val="en-GB"/>
        </w:rPr>
        <w:t>Information for Parents and Carers</w:t>
      </w:r>
      <w:r w:rsidR="00104925" w:rsidRPr="00104925">
        <w:t xml:space="preserve"> </w:t>
      </w:r>
    </w:p>
    <w:p w14:paraId="1249E6B0" w14:textId="77777777" w:rsidR="00835782" w:rsidRDefault="00835782" w:rsidP="00B24CA1">
      <w:pPr>
        <w:jc w:val="center"/>
        <w:rPr>
          <w:rFonts w:ascii="Calibri" w:eastAsia="Arial Unicode MS" w:hAnsi="Calibri" w:cs="Arial Unicode MS"/>
          <w:b/>
          <w:sz w:val="28"/>
          <w:szCs w:val="28"/>
          <w:u w:val="single"/>
          <w:lang w:val="en-GB"/>
        </w:rPr>
      </w:pPr>
      <w:r>
        <w:rPr>
          <w:rFonts w:ascii="Calibri" w:eastAsia="Arial Unicode MS" w:hAnsi="Calibri" w:cs="Arial Unicode MS"/>
          <w:b/>
          <w:sz w:val="28"/>
          <w:szCs w:val="28"/>
          <w:u w:val="single"/>
          <w:lang w:val="en-GB"/>
        </w:rPr>
        <w:t xml:space="preserve">Class 4: </w:t>
      </w:r>
      <w:r w:rsidR="00C6204A">
        <w:rPr>
          <w:rFonts w:ascii="Calibri" w:eastAsia="Arial Unicode MS" w:hAnsi="Calibri" w:cs="Arial Unicode MS"/>
          <w:b/>
          <w:sz w:val="28"/>
          <w:szCs w:val="28"/>
          <w:u w:val="single"/>
          <w:lang w:val="en-GB"/>
        </w:rPr>
        <w:t>Autumn Term 1</w:t>
      </w:r>
    </w:p>
    <w:p w14:paraId="3823A0D1" w14:textId="77777777" w:rsidR="00835782" w:rsidRPr="00950DE1" w:rsidRDefault="00835782" w:rsidP="00B24CA1">
      <w:pPr>
        <w:jc w:val="center"/>
        <w:rPr>
          <w:rFonts w:ascii="Calibri" w:eastAsia="Arial Unicode MS" w:hAnsi="Calibri" w:cs="Arial Unicode MS"/>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1701"/>
        <w:gridCol w:w="1134"/>
        <w:gridCol w:w="1843"/>
        <w:gridCol w:w="7335"/>
      </w:tblGrid>
      <w:tr w:rsidR="00BF68E1" w14:paraId="6887E661" w14:textId="77777777" w:rsidTr="000A0C6E">
        <w:trPr>
          <w:trHeight w:val="1060"/>
        </w:trPr>
        <w:tc>
          <w:tcPr>
            <w:tcW w:w="6516" w:type="dxa"/>
            <w:gridSpan w:val="3"/>
          </w:tcPr>
          <w:p w14:paraId="49DD4938" w14:textId="77777777" w:rsidR="00BF68E1" w:rsidRDefault="00BF68E1" w:rsidP="00CD5319">
            <w:pPr>
              <w:jc w:val="center"/>
              <w:rPr>
                <w:rFonts w:ascii="Calibri" w:eastAsia="Arial Unicode MS" w:hAnsi="Calibri" w:cs="Arial Unicode MS"/>
                <w:b/>
                <w:color w:val="00B050"/>
                <w:sz w:val="28"/>
                <w:szCs w:val="44"/>
                <w:lang w:val="en-GB"/>
              </w:rPr>
            </w:pPr>
            <w:r w:rsidRPr="00BF68E1">
              <w:rPr>
                <w:rFonts w:ascii="Calibri" w:eastAsia="Arial Unicode MS" w:hAnsi="Calibri" w:cs="Arial Unicode MS"/>
                <w:b/>
                <w:color w:val="00B050"/>
                <w:sz w:val="28"/>
                <w:szCs w:val="44"/>
                <w:lang w:val="en-GB"/>
              </w:rPr>
              <w:t xml:space="preserve">Why should the rainforests matter to all of us? </w:t>
            </w:r>
          </w:p>
          <w:p w14:paraId="494EB446" w14:textId="77777777" w:rsidR="00BF68E1" w:rsidRPr="00A5443E" w:rsidRDefault="00BF68E1" w:rsidP="00967C8F">
            <w:pPr>
              <w:jc w:val="both"/>
              <w:rPr>
                <w:rFonts w:ascii="Calibri" w:eastAsia="Arial Unicode MS" w:hAnsi="Calibri" w:cs="Arial Unicode MS"/>
                <w:b/>
                <w:sz w:val="44"/>
                <w:szCs w:val="44"/>
                <w:lang w:val="en-GB"/>
              </w:rPr>
            </w:pPr>
            <w:r w:rsidRPr="00D310A1">
              <w:rPr>
                <w:rFonts w:ascii="Calibri" w:eastAsia="Arial Unicode MS" w:hAnsi="Calibri" w:cs="Arial Unicode MS"/>
                <w:b/>
                <w:sz w:val="22"/>
                <w:szCs w:val="22"/>
                <w:u w:val="single"/>
                <w:lang w:val="en-GB"/>
              </w:rPr>
              <w:t>Geography:</w:t>
            </w:r>
            <w:r w:rsidRPr="00D310A1">
              <w:rPr>
                <w:rFonts w:ascii="Calibri" w:eastAsia="Arial Unicode MS" w:hAnsi="Calibri" w:cs="Arial Unicode MS"/>
                <w:b/>
                <w:sz w:val="22"/>
                <w:szCs w:val="22"/>
                <w:lang w:val="en-GB"/>
              </w:rPr>
              <w:t xml:space="preserve"> </w:t>
            </w:r>
            <w:r w:rsidRPr="00D310A1">
              <w:rPr>
                <w:rFonts w:ascii="Calibri" w:eastAsia="Arial Unicode MS" w:hAnsi="Calibri" w:cs="Arial Unicode MS"/>
                <w:sz w:val="22"/>
                <w:szCs w:val="22"/>
                <w:lang w:val="en-GB"/>
              </w:rPr>
              <w:t xml:space="preserve">We will begin with ensuring the children can locate rainforests in the world and know about the layers of a rainforest and how rainforest ecosystems work. We will find out about the </w:t>
            </w:r>
            <w:r w:rsidRPr="00D310A1">
              <w:rPr>
                <w:rFonts w:asciiTheme="minorHAnsi" w:hAnsiTheme="minorHAnsi" w:cstheme="minorHAnsi"/>
                <w:bCs/>
                <w:iCs/>
                <w:sz w:val="22"/>
                <w:szCs w:val="22"/>
                <w:lang w:val="en-GB"/>
              </w:rPr>
              <w:t xml:space="preserve">people </w:t>
            </w:r>
            <w:r w:rsidR="00967C8F">
              <w:rPr>
                <w:rFonts w:asciiTheme="minorHAnsi" w:hAnsiTheme="minorHAnsi" w:cstheme="minorHAnsi"/>
                <w:bCs/>
                <w:iCs/>
                <w:sz w:val="22"/>
                <w:szCs w:val="22"/>
                <w:lang w:val="en-GB"/>
              </w:rPr>
              <w:t>who</w:t>
            </w:r>
            <w:r w:rsidRPr="00D310A1">
              <w:rPr>
                <w:rFonts w:asciiTheme="minorHAnsi" w:hAnsiTheme="minorHAnsi" w:cstheme="minorHAnsi"/>
                <w:bCs/>
                <w:iCs/>
                <w:sz w:val="22"/>
                <w:szCs w:val="22"/>
                <w:lang w:val="en-GB"/>
              </w:rPr>
              <w:t xml:space="preserve"> live in the Amazon rainforest and about some of the unique plants there. Then</w:t>
            </w:r>
            <w:r>
              <w:rPr>
                <w:rFonts w:asciiTheme="minorHAnsi" w:hAnsiTheme="minorHAnsi" w:cstheme="minorHAnsi"/>
                <w:bCs/>
                <w:iCs/>
                <w:sz w:val="22"/>
                <w:szCs w:val="22"/>
                <w:lang w:val="en-GB"/>
              </w:rPr>
              <w:t>,</w:t>
            </w:r>
            <w:r w:rsidRPr="00D310A1">
              <w:rPr>
                <w:rFonts w:asciiTheme="minorHAnsi" w:hAnsiTheme="minorHAnsi" w:cstheme="minorHAnsi"/>
                <w:bCs/>
                <w:iCs/>
                <w:sz w:val="22"/>
                <w:szCs w:val="22"/>
                <w:lang w:val="en-GB"/>
              </w:rPr>
              <w:t xml:space="preserve"> we will investigate the endangered animals in the rainforests and explore the arguments for and against deforestation.</w:t>
            </w:r>
          </w:p>
        </w:tc>
        <w:tc>
          <w:tcPr>
            <w:tcW w:w="9178" w:type="dxa"/>
            <w:gridSpan w:val="2"/>
          </w:tcPr>
          <w:p w14:paraId="6B66AD7B" w14:textId="77777777" w:rsidR="00BF68E1" w:rsidRDefault="000A0C6E" w:rsidP="00BF68E1">
            <w:pPr>
              <w:rPr>
                <w:rFonts w:ascii="Calibri" w:eastAsia="Arial Unicode MS" w:hAnsi="Calibri" w:cs="Calibri"/>
                <w:b/>
                <w:sz w:val="22"/>
                <w:szCs w:val="22"/>
                <w:u w:val="single"/>
                <w:lang w:val="en-GB"/>
              </w:rPr>
            </w:pPr>
            <w:r>
              <w:rPr>
                <w:noProof/>
                <w:lang w:val="en-GB" w:eastAsia="en-GB"/>
              </w:rPr>
              <w:drawing>
                <wp:anchor distT="0" distB="0" distL="114300" distR="114300" simplePos="0" relativeHeight="251676672" behindDoc="1" locked="0" layoutInCell="1" allowOverlap="1" wp14:anchorId="3F6A152B" wp14:editId="63BAD6E1">
                  <wp:simplePos x="0" y="0"/>
                  <wp:positionH relativeFrom="column">
                    <wp:posOffset>-16510</wp:posOffset>
                  </wp:positionH>
                  <wp:positionV relativeFrom="paragraph">
                    <wp:posOffset>37465</wp:posOffset>
                  </wp:positionV>
                  <wp:extent cx="819150" cy="1256665"/>
                  <wp:effectExtent l="19050" t="19050" r="19050" b="19685"/>
                  <wp:wrapTight wrapText="bothSides">
                    <wp:wrapPolygon edited="0">
                      <wp:start x="-502" y="-327"/>
                      <wp:lineTo x="-502" y="21611"/>
                      <wp:lineTo x="21600" y="21611"/>
                      <wp:lineTo x="21600" y="-327"/>
                      <wp:lineTo x="-502" y="-327"/>
                    </wp:wrapPolygon>
                  </wp:wrapTight>
                  <wp:docPr id="11" name="Picture 11" descr="The Explorer by Katherine Rundell, Hannah Horn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Explorer by Katherine Rundell, Hannah Horn | Watersto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5666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BF68E1" w:rsidRPr="00775845">
              <w:rPr>
                <w:rFonts w:ascii="Calibri" w:eastAsia="Arial Unicode MS" w:hAnsi="Calibri" w:cs="Calibri"/>
                <w:b/>
                <w:sz w:val="22"/>
                <w:szCs w:val="22"/>
                <w:u w:val="single"/>
                <w:lang w:val="en-GB"/>
              </w:rPr>
              <w:t>English</w:t>
            </w:r>
            <w:r w:rsidR="00BF68E1">
              <w:rPr>
                <w:rFonts w:ascii="Calibri" w:eastAsia="Arial Unicode MS" w:hAnsi="Calibri" w:cs="Calibri"/>
                <w:b/>
                <w:sz w:val="22"/>
                <w:szCs w:val="22"/>
                <w:u w:val="single"/>
                <w:lang w:val="en-GB"/>
              </w:rPr>
              <w:t xml:space="preserve">: </w:t>
            </w:r>
          </w:p>
          <w:p w14:paraId="5D1A2F88" w14:textId="77777777" w:rsidR="007C5A4C" w:rsidRDefault="00BF68E1" w:rsidP="007C5A4C">
            <w:pPr>
              <w:jc w:val="both"/>
              <w:rPr>
                <w:rFonts w:ascii="Calibri" w:eastAsia="Arial Unicode MS" w:hAnsi="Calibri" w:cs="Arial Unicode MS"/>
                <w:sz w:val="22"/>
                <w:szCs w:val="22"/>
                <w:lang w:val="en-GB"/>
              </w:rPr>
            </w:pPr>
            <w:r>
              <w:rPr>
                <w:rFonts w:ascii="Calibri" w:eastAsia="Arial Unicode MS" w:hAnsi="Calibri" w:cs="Arial Unicode MS"/>
                <w:sz w:val="22"/>
                <w:szCs w:val="22"/>
                <w:lang w:val="en-GB"/>
              </w:rPr>
              <w:t xml:space="preserve">This half term, </w:t>
            </w:r>
            <w:r w:rsidR="000A0C6E">
              <w:rPr>
                <w:rFonts w:ascii="Calibri" w:eastAsia="Arial Unicode MS" w:hAnsi="Calibri" w:cs="Arial Unicode MS"/>
                <w:sz w:val="22"/>
                <w:szCs w:val="22"/>
                <w:lang w:val="en-GB"/>
              </w:rPr>
              <w:t xml:space="preserve">we will read the adventure story </w:t>
            </w:r>
            <w:r w:rsidR="000A0C6E">
              <w:rPr>
                <w:rFonts w:ascii="Calibri" w:eastAsia="Arial Unicode MS" w:hAnsi="Calibri" w:cs="Arial Unicode MS"/>
                <w:b/>
                <w:sz w:val="22"/>
                <w:szCs w:val="22"/>
                <w:lang w:val="en-GB"/>
              </w:rPr>
              <w:t xml:space="preserve">The </w:t>
            </w:r>
            <w:r w:rsidR="000A0C6E" w:rsidRPr="000A0C6E">
              <w:rPr>
                <w:rFonts w:ascii="Calibri" w:eastAsia="Arial Unicode MS" w:hAnsi="Calibri" w:cs="Arial Unicode MS"/>
                <w:b/>
                <w:sz w:val="22"/>
                <w:szCs w:val="22"/>
                <w:lang w:val="en-GB"/>
              </w:rPr>
              <w:t>Explorer</w:t>
            </w:r>
            <w:r w:rsidR="000A0C6E">
              <w:rPr>
                <w:rFonts w:ascii="Calibri" w:eastAsia="Arial Unicode MS" w:hAnsi="Calibri" w:cs="Arial Unicode MS"/>
                <w:sz w:val="22"/>
                <w:szCs w:val="22"/>
                <w:lang w:val="en-GB"/>
              </w:rPr>
              <w:t xml:space="preserve"> by Katherine Rundell (which links to our rainforest topic) and use it to inspire our story-writing. </w:t>
            </w:r>
          </w:p>
          <w:p w14:paraId="509E6B51" w14:textId="77777777" w:rsidR="000A0C6E" w:rsidRPr="000A0C6E" w:rsidRDefault="00BF68E1" w:rsidP="007C5A4C">
            <w:pPr>
              <w:jc w:val="both"/>
              <w:rPr>
                <w:rFonts w:ascii="Calibri" w:eastAsia="Arial Unicode MS" w:hAnsi="Calibri" w:cs="Arial Unicode MS"/>
                <w:sz w:val="22"/>
                <w:szCs w:val="22"/>
                <w:lang w:val="en-GB"/>
              </w:rPr>
            </w:pPr>
            <w:r>
              <w:rPr>
                <w:rFonts w:ascii="Calibri" w:eastAsia="Arial Unicode MS" w:hAnsi="Calibri" w:cs="Arial Unicode MS"/>
                <w:sz w:val="22"/>
                <w:szCs w:val="22"/>
                <w:lang w:val="en-GB"/>
              </w:rPr>
              <w:t xml:space="preserve">The children will work on reading and </w:t>
            </w:r>
            <w:r w:rsidR="000A0C6E">
              <w:rPr>
                <w:rFonts w:ascii="Calibri" w:eastAsia="Arial Unicode MS" w:hAnsi="Calibri" w:cs="Arial Unicode MS"/>
                <w:sz w:val="22"/>
                <w:szCs w:val="22"/>
                <w:lang w:val="en-GB"/>
              </w:rPr>
              <w:t>c</w:t>
            </w:r>
            <w:r>
              <w:rPr>
                <w:rFonts w:ascii="Calibri" w:eastAsia="Arial Unicode MS" w:hAnsi="Calibri" w:cs="Arial Unicode MS"/>
                <w:sz w:val="22"/>
                <w:szCs w:val="22"/>
                <w:lang w:val="en-GB"/>
              </w:rPr>
              <w:t>omprehension skills, alongside discrete spelling and grammar learning, to support our written work.</w:t>
            </w:r>
            <w:r w:rsidR="007C5A4C">
              <w:rPr>
                <w:rFonts w:ascii="Calibri" w:eastAsia="Arial Unicode MS" w:hAnsi="Calibri" w:cs="Arial Unicode MS"/>
                <w:sz w:val="22"/>
                <w:szCs w:val="22"/>
                <w:lang w:val="en-GB"/>
              </w:rPr>
              <w:t xml:space="preserve"> We will be beginning a new spelling scheme ‘ELS’ which builds on the work from KS1 and is a morphological based scheme.  </w:t>
            </w:r>
          </w:p>
        </w:tc>
      </w:tr>
      <w:tr w:rsidR="00BF68E1" w14:paraId="110A187B" w14:textId="77777777" w:rsidTr="000A0C6E">
        <w:tc>
          <w:tcPr>
            <w:tcW w:w="8359" w:type="dxa"/>
            <w:gridSpan w:val="4"/>
          </w:tcPr>
          <w:p w14:paraId="409DFCEB" w14:textId="77777777" w:rsidR="00BF68E1" w:rsidRPr="00B517A7" w:rsidRDefault="00BF68E1" w:rsidP="000A4C23">
            <w:pPr>
              <w:rPr>
                <w:rFonts w:ascii="Calibri" w:eastAsia="Arial Unicode MS" w:hAnsi="Calibri" w:cs="Calibri"/>
                <w:b/>
                <w:u w:val="single"/>
                <w:lang w:val="en-GB"/>
              </w:rPr>
            </w:pPr>
            <w:r>
              <w:rPr>
                <w:rFonts w:ascii="Calibri" w:eastAsia="Arial Unicode MS" w:hAnsi="Calibri" w:cs="Arial Unicode MS"/>
                <w:sz w:val="22"/>
                <w:szCs w:val="22"/>
                <w:lang w:val="en-GB"/>
              </w:rPr>
              <w:t xml:space="preserve"> </w:t>
            </w:r>
            <w:r>
              <w:rPr>
                <w:rFonts w:ascii="Calibri" w:eastAsia="Arial Unicode MS" w:hAnsi="Calibri" w:cs="Calibri"/>
                <w:b/>
                <w:sz w:val="22"/>
                <w:szCs w:val="22"/>
                <w:u w:val="single"/>
                <w:lang w:val="en-GB"/>
              </w:rPr>
              <w:t>Maths</w:t>
            </w:r>
            <w:r w:rsidRPr="00B517A7">
              <w:rPr>
                <w:rFonts w:ascii="Calibri" w:eastAsia="Arial Unicode MS" w:hAnsi="Calibri" w:cs="Calibri"/>
                <w:b/>
                <w:sz w:val="22"/>
                <w:szCs w:val="22"/>
                <w:u w:val="single"/>
                <w:lang w:val="en-GB"/>
              </w:rPr>
              <w:t>:</w:t>
            </w:r>
          </w:p>
          <w:p w14:paraId="07FC8982" w14:textId="77777777" w:rsidR="00BF68E1" w:rsidRPr="00104925" w:rsidRDefault="000A0C6E" w:rsidP="007C5A4C">
            <w:pPr>
              <w:jc w:val="both"/>
              <w:rPr>
                <w:rFonts w:ascii="Calibri" w:eastAsia="Arial Unicode MS" w:hAnsi="Calibri" w:cs="Arial Unicode MS"/>
                <w:sz w:val="22"/>
                <w:szCs w:val="22"/>
                <w:lang w:val="en-GB"/>
              </w:rPr>
            </w:pPr>
            <w:r>
              <w:rPr>
                <w:noProof/>
                <w:lang w:val="en-GB" w:eastAsia="en-GB"/>
              </w:rPr>
              <w:drawing>
                <wp:anchor distT="0" distB="0" distL="114300" distR="114300" simplePos="0" relativeHeight="251669504" behindDoc="1" locked="0" layoutInCell="1" allowOverlap="1" wp14:anchorId="11D261CA" wp14:editId="4EFE3303">
                  <wp:simplePos x="0" y="0"/>
                  <wp:positionH relativeFrom="column">
                    <wp:posOffset>-6350</wp:posOffset>
                  </wp:positionH>
                  <wp:positionV relativeFrom="paragraph">
                    <wp:posOffset>58420</wp:posOffset>
                  </wp:positionV>
                  <wp:extent cx="773430" cy="695325"/>
                  <wp:effectExtent l="0" t="0" r="7620" b="9525"/>
                  <wp:wrapTight wrapText="bothSides">
                    <wp:wrapPolygon edited="0">
                      <wp:start x="7980" y="0"/>
                      <wp:lineTo x="532" y="9468"/>
                      <wp:lineTo x="0" y="12427"/>
                      <wp:lineTo x="0" y="18937"/>
                      <wp:lineTo x="6384" y="18937"/>
                      <wp:lineTo x="7980" y="21304"/>
                      <wp:lineTo x="13300" y="21304"/>
                      <wp:lineTo x="13833" y="21304"/>
                      <wp:lineTo x="16493" y="18937"/>
                      <wp:lineTo x="20749" y="16570"/>
                      <wp:lineTo x="21281" y="11244"/>
                      <wp:lineTo x="20749" y="9468"/>
                      <wp:lineTo x="13300" y="0"/>
                      <wp:lineTo x="12768" y="0"/>
                      <wp:lineTo x="7980" y="0"/>
                    </wp:wrapPolygon>
                  </wp:wrapTight>
                  <wp:docPr id="9" name="Picture 9" descr="http://math.phillipmartin.info/math_symbols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th.phillipmartin.info/math_symbols_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3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68E1" w:rsidRPr="00CD5319">
              <w:rPr>
                <w:rFonts w:ascii="Calibri" w:eastAsia="Arial Unicode MS" w:hAnsi="Calibri" w:cs="Arial Unicode MS"/>
                <w:sz w:val="22"/>
                <w:szCs w:val="22"/>
                <w:lang w:val="en-GB"/>
              </w:rPr>
              <w:t xml:space="preserve">In </w:t>
            </w:r>
            <w:r>
              <w:rPr>
                <w:rFonts w:ascii="Calibri" w:eastAsia="Arial Unicode MS" w:hAnsi="Calibri" w:cs="Arial Unicode MS"/>
                <w:sz w:val="22"/>
                <w:szCs w:val="22"/>
                <w:lang w:val="en-GB"/>
              </w:rPr>
              <w:t>M</w:t>
            </w:r>
            <w:r w:rsidR="00BF68E1">
              <w:rPr>
                <w:rFonts w:ascii="Calibri" w:eastAsia="Arial Unicode MS" w:hAnsi="Calibri" w:cs="Arial Unicode MS"/>
                <w:sz w:val="22"/>
                <w:szCs w:val="22"/>
                <w:lang w:val="en-GB"/>
              </w:rPr>
              <w:t xml:space="preserve">aths, we will begin with </w:t>
            </w:r>
            <w:r w:rsidR="007C5A4C">
              <w:rPr>
                <w:rFonts w:ascii="Calibri" w:eastAsia="Arial Unicode MS" w:hAnsi="Calibri" w:cs="Arial Unicode MS"/>
                <w:sz w:val="22"/>
                <w:szCs w:val="22"/>
                <w:lang w:val="en-GB"/>
              </w:rPr>
              <w:t xml:space="preserve">establishing a secure foundation in place value before moving onto addition and subtraction. Multiplication and division will follow and we will end the half term focusing on Fractions. Alongside the White Rose maths </w:t>
            </w:r>
            <w:proofErr w:type="gramStart"/>
            <w:r w:rsidR="007C5A4C">
              <w:rPr>
                <w:rFonts w:ascii="Calibri" w:eastAsia="Arial Unicode MS" w:hAnsi="Calibri" w:cs="Arial Unicode MS"/>
                <w:sz w:val="22"/>
                <w:szCs w:val="22"/>
                <w:lang w:val="en-GB"/>
              </w:rPr>
              <w:t>curriculum</w:t>
            </w:r>
            <w:proofErr w:type="gramEnd"/>
            <w:r w:rsidR="007C5A4C">
              <w:rPr>
                <w:rFonts w:ascii="Calibri" w:eastAsia="Arial Unicode MS" w:hAnsi="Calibri" w:cs="Arial Unicode MS"/>
                <w:sz w:val="22"/>
                <w:szCs w:val="22"/>
                <w:lang w:val="en-GB"/>
              </w:rPr>
              <w:t xml:space="preserve"> we will also be practising our arithmetic skills every week through assessments and focused sessions. </w:t>
            </w:r>
          </w:p>
        </w:tc>
        <w:tc>
          <w:tcPr>
            <w:tcW w:w="7335" w:type="dxa"/>
          </w:tcPr>
          <w:p w14:paraId="7E33F44C" w14:textId="77777777" w:rsidR="00BF68E1" w:rsidRPr="00B517A7" w:rsidRDefault="002E5CCB" w:rsidP="000A4C23">
            <w:pPr>
              <w:rPr>
                <w:rFonts w:ascii="Calibri" w:eastAsia="Arial Unicode MS" w:hAnsi="Calibri" w:cs="Calibri"/>
                <w:b/>
                <w:u w:val="single"/>
                <w:lang w:val="en-GB"/>
              </w:rPr>
            </w:pPr>
            <w:r>
              <w:rPr>
                <w:noProof/>
                <w:lang w:val="en-GB" w:eastAsia="en-GB"/>
              </w:rPr>
              <w:drawing>
                <wp:anchor distT="0" distB="0" distL="114300" distR="114300" simplePos="0" relativeHeight="251675648" behindDoc="1" locked="0" layoutInCell="1" allowOverlap="1" wp14:anchorId="08F7CF83" wp14:editId="25E08AC4">
                  <wp:simplePos x="0" y="0"/>
                  <wp:positionH relativeFrom="column">
                    <wp:posOffset>3900805</wp:posOffset>
                  </wp:positionH>
                  <wp:positionV relativeFrom="paragraph">
                    <wp:posOffset>85725</wp:posOffset>
                  </wp:positionV>
                  <wp:extent cx="838200" cy="838200"/>
                  <wp:effectExtent l="0" t="0" r="0" b="0"/>
                  <wp:wrapTight wrapText="bothSides">
                    <wp:wrapPolygon edited="0">
                      <wp:start x="0" y="0"/>
                      <wp:lineTo x="0" y="21109"/>
                      <wp:lineTo x="21109" y="21109"/>
                      <wp:lineTo x="21109" y="0"/>
                      <wp:lineTo x="0" y="0"/>
                    </wp:wrapPolygon>
                  </wp:wrapTight>
                  <wp:docPr id="10" name="Picture 10" descr="Blog Post #5: SMARTBoard and SMARTExchange – Yohara Passela: Teacher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g Post #5: SMARTBoard and SMARTExchange – Yohara Passela: Teacher in  Progr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8E1" w:rsidRPr="00B517A7">
              <w:rPr>
                <w:rFonts w:ascii="Calibri" w:eastAsia="Arial Unicode MS" w:hAnsi="Calibri" w:cs="Calibri"/>
                <w:b/>
                <w:sz w:val="22"/>
                <w:szCs w:val="22"/>
                <w:u w:val="single"/>
                <w:lang w:val="en-GB"/>
              </w:rPr>
              <w:t>Science:</w:t>
            </w:r>
          </w:p>
          <w:p w14:paraId="2A301108" w14:textId="77777777" w:rsidR="00BF68E1" w:rsidRPr="002E5CCB" w:rsidRDefault="002E5CCB" w:rsidP="00967C8F">
            <w:pPr>
              <w:pStyle w:val="ListParagraph"/>
              <w:ind w:left="0"/>
              <w:jc w:val="both"/>
              <w:rPr>
                <w:rFonts w:ascii="Calibri" w:hAnsi="Calibri" w:cs="Calibri"/>
                <w:bCs/>
                <w:iCs/>
                <w:sz w:val="22"/>
                <w:szCs w:val="22"/>
                <w:lang w:val="en-GB"/>
              </w:rPr>
            </w:pPr>
            <w:r w:rsidRPr="002E5CCB">
              <w:rPr>
                <w:rFonts w:ascii="Calibri" w:eastAsia="Arial Unicode MS" w:hAnsi="Calibri" w:cs="Calibri"/>
                <w:sz w:val="22"/>
                <w:szCs w:val="22"/>
                <w:lang w:val="en-GB"/>
              </w:rPr>
              <w:t xml:space="preserve">This half-term, we will endeavour to answer the question, ‘Do all living things start life as an egg?’ The children will learn about the </w:t>
            </w:r>
            <w:r w:rsidRPr="002E5CCB">
              <w:rPr>
                <w:rFonts w:ascii="Calibri" w:hAnsi="Calibri" w:cs="Calibri"/>
                <w:bCs/>
                <w:iCs/>
                <w:sz w:val="22"/>
                <w:szCs w:val="22"/>
                <w:lang w:val="en-GB"/>
              </w:rPr>
              <w:t xml:space="preserve">life cycle of different living things e.g. mammal, amphibian, insect &amp; bird. They will also learn about the process of reproduction in plants and some animals. </w:t>
            </w:r>
            <w:r w:rsidR="00BF68E1" w:rsidRPr="002E5CCB">
              <w:rPr>
                <w:rFonts w:ascii="Calibri" w:hAnsi="Calibri" w:cs="Calibri"/>
                <w:sz w:val="22"/>
                <w:szCs w:val="22"/>
              </w:rPr>
              <w:t xml:space="preserve"> </w:t>
            </w:r>
          </w:p>
        </w:tc>
      </w:tr>
      <w:tr w:rsidR="00835782" w14:paraId="1D2F5B1C" w14:textId="77777777" w:rsidTr="00967C8F">
        <w:trPr>
          <w:trHeight w:val="2749"/>
        </w:trPr>
        <w:tc>
          <w:tcPr>
            <w:tcW w:w="5382" w:type="dxa"/>
            <w:gridSpan w:val="2"/>
          </w:tcPr>
          <w:p w14:paraId="4B59DF7B" w14:textId="77777777" w:rsidR="00835782" w:rsidRPr="00B517A7" w:rsidRDefault="00835782" w:rsidP="00B24CA1">
            <w:pPr>
              <w:rPr>
                <w:rFonts w:ascii="Calibri" w:eastAsia="Arial Unicode MS" w:hAnsi="Calibri" w:cs="Calibri"/>
                <w:b/>
                <w:u w:val="single"/>
                <w:lang w:val="en-GB"/>
              </w:rPr>
            </w:pPr>
            <w:r w:rsidRPr="00B517A7">
              <w:rPr>
                <w:rFonts w:ascii="Calibri" w:eastAsia="Arial Unicode MS" w:hAnsi="Calibri" w:cs="Calibri"/>
                <w:b/>
                <w:sz w:val="22"/>
                <w:szCs w:val="22"/>
                <w:u w:val="single"/>
                <w:lang w:val="en-GB"/>
              </w:rPr>
              <w:t>PE &amp; Games:</w:t>
            </w:r>
          </w:p>
          <w:p w14:paraId="51DF3F62" w14:textId="44313058" w:rsidR="00835782" w:rsidRPr="003A6DCD" w:rsidRDefault="002E5CCB" w:rsidP="007C5A4C">
            <w:pPr>
              <w:jc w:val="both"/>
              <w:rPr>
                <w:rFonts w:ascii="Calibri" w:eastAsia="Arial Unicode MS" w:hAnsi="Calibri" w:cs="Calibri"/>
                <w:lang w:val="en-GB"/>
              </w:rPr>
            </w:pPr>
            <w:r w:rsidRPr="00914995">
              <w:rPr>
                <w:rFonts w:ascii="Arial" w:hAnsi="Arial" w:cs="Arial"/>
                <w:noProof/>
                <w:sz w:val="20"/>
                <w:szCs w:val="20"/>
                <w:lang w:val="en-GB" w:eastAsia="en-GB"/>
              </w:rPr>
              <w:drawing>
                <wp:anchor distT="0" distB="0" distL="114300" distR="114300" simplePos="0" relativeHeight="251662336" behindDoc="1" locked="0" layoutInCell="1" allowOverlap="1" wp14:anchorId="32384131" wp14:editId="3329D349">
                  <wp:simplePos x="0" y="0"/>
                  <wp:positionH relativeFrom="column">
                    <wp:posOffset>-3175</wp:posOffset>
                  </wp:positionH>
                  <wp:positionV relativeFrom="paragraph">
                    <wp:posOffset>38100</wp:posOffset>
                  </wp:positionV>
                  <wp:extent cx="773430" cy="402590"/>
                  <wp:effectExtent l="0" t="0" r="7620" b="0"/>
                  <wp:wrapTight wrapText="bothSides">
                    <wp:wrapPolygon edited="0">
                      <wp:start x="0" y="0"/>
                      <wp:lineTo x="0" y="20442"/>
                      <wp:lineTo x="21281" y="20442"/>
                      <wp:lineTo x="21281" y="0"/>
                      <wp:lineTo x="0" y="0"/>
                    </wp:wrapPolygon>
                  </wp:wrapTight>
                  <wp:docPr id="1" name="Picture 1" descr="Image result for clipart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343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782" w:rsidRPr="00914995">
              <w:rPr>
                <w:rFonts w:ascii="Calibri" w:eastAsia="Arial Unicode MS" w:hAnsi="Calibri" w:cs="Calibri"/>
                <w:sz w:val="22"/>
                <w:szCs w:val="22"/>
                <w:lang w:val="en-GB"/>
              </w:rPr>
              <w:t xml:space="preserve">This </w:t>
            </w:r>
            <w:r w:rsidR="001B6E29" w:rsidRPr="00914995">
              <w:rPr>
                <w:rFonts w:ascii="Calibri" w:eastAsia="Arial Unicode MS" w:hAnsi="Calibri" w:cs="Calibri"/>
                <w:sz w:val="22"/>
                <w:szCs w:val="22"/>
                <w:lang w:val="en-GB"/>
              </w:rPr>
              <w:t xml:space="preserve">half </w:t>
            </w:r>
            <w:r w:rsidR="00835782" w:rsidRPr="00914995">
              <w:rPr>
                <w:rFonts w:ascii="Calibri" w:eastAsia="Arial Unicode MS" w:hAnsi="Calibri" w:cs="Calibri"/>
                <w:sz w:val="22"/>
                <w:szCs w:val="22"/>
                <w:lang w:val="en-GB"/>
              </w:rPr>
              <w:t>term’s PE</w:t>
            </w:r>
            <w:r w:rsidR="00775845" w:rsidRPr="00914995">
              <w:rPr>
                <w:rFonts w:ascii="Calibri" w:eastAsia="Arial Unicode MS" w:hAnsi="Calibri" w:cs="Calibri"/>
                <w:sz w:val="22"/>
                <w:szCs w:val="22"/>
                <w:lang w:val="en-GB"/>
              </w:rPr>
              <w:t xml:space="preserve"> will be</w:t>
            </w:r>
            <w:r w:rsidR="00D1621D">
              <w:rPr>
                <w:rFonts w:ascii="Calibri" w:eastAsia="Arial Unicode MS" w:hAnsi="Calibri" w:cs="Calibri"/>
                <w:sz w:val="22"/>
                <w:szCs w:val="22"/>
                <w:lang w:val="en-GB"/>
              </w:rPr>
              <w:t xml:space="preserve"> on Mondays and Thursdays</w:t>
            </w:r>
            <w:r w:rsidR="00CE5AB7">
              <w:rPr>
                <w:rFonts w:ascii="Calibri" w:eastAsia="Arial Unicode MS" w:hAnsi="Calibri" w:cs="Calibri"/>
                <w:sz w:val="22"/>
                <w:szCs w:val="22"/>
                <w:lang w:val="en-GB"/>
              </w:rPr>
              <w:t xml:space="preserve">. </w:t>
            </w:r>
            <w:r w:rsidR="00835782" w:rsidRPr="00BF68E1">
              <w:rPr>
                <w:rFonts w:ascii="Calibri" w:eastAsia="Arial Unicode MS" w:hAnsi="Calibri" w:cs="Calibri"/>
                <w:sz w:val="22"/>
                <w:szCs w:val="22"/>
                <w:lang w:val="en-GB"/>
              </w:rPr>
              <w:t xml:space="preserve">Please ensure that your child </w:t>
            </w:r>
            <w:r w:rsidR="007C5A4C">
              <w:rPr>
                <w:rFonts w:ascii="Calibri" w:eastAsia="Arial Unicode MS" w:hAnsi="Calibri" w:cs="Calibri"/>
                <w:sz w:val="22"/>
                <w:szCs w:val="22"/>
                <w:lang w:val="en-GB"/>
              </w:rPr>
              <w:t xml:space="preserve">is dressed </w:t>
            </w:r>
            <w:r w:rsidR="00745F6B">
              <w:rPr>
                <w:rFonts w:ascii="Calibri" w:eastAsia="Arial Unicode MS" w:hAnsi="Calibri" w:cs="Calibri"/>
                <w:sz w:val="22"/>
                <w:szCs w:val="22"/>
                <w:lang w:val="en-GB"/>
              </w:rPr>
              <w:t>appropriately</w:t>
            </w:r>
            <w:r w:rsidR="007C5A4C">
              <w:rPr>
                <w:rFonts w:ascii="Calibri" w:eastAsia="Arial Unicode MS" w:hAnsi="Calibri" w:cs="Calibri"/>
                <w:sz w:val="22"/>
                <w:szCs w:val="22"/>
                <w:lang w:val="en-GB"/>
              </w:rPr>
              <w:t xml:space="preserve"> for the weather and comes dressed and ready </w:t>
            </w:r>
            <w:proofErr w:type="gramStart"/>
            <w:r w:rsidR="007C5A4C">
              <w:rPr>
                <w:rFonts w:ascii="Calibri" w:eastAsia="Arial Unicode MS" w:hAnsi="Calibri" w:cs="Calibri"/>
                <w:sz w:val="22"/>
                <w:szCs w:val="22"/>
                <w:lang w:val="en-GB"/>
              </w:rPr>
              <w:t>in</w:t>
            </w:r>
            <w:r w:rsidR="00745F6B">
              <w:rPr>
                <w:rFonts w:ascii="Calibri" w:eastAsia="Arial Unicode MS" w:hAnsi="Calibri" w:cs="Calibri"/>
                <w:sz w:val="22"/>
                <w:szCs w:val="22"/>
                <w:lang w:val="en-GB"/>
              </w:rPr>
              <w:t>:</w:t>
            </w:r>
            <w:proofErr w:type="gramEnd"/>
            <w:r w:rsidR="007C5A4C">
              <w:rPr>
                <w:rFonts w:ascii="Calibri" w:eastAsia="Arial Unicode MS" w:hAnsi="Calibri" w:cs="Calibri"/>
                <w:sz w:val="22"/>
                <w:szCs w:val="22"/>
                <w:lang w:val="en-GB"/>
              </w:rPr>
              <w:t xml:space="preserve"> no logos</w:t>
            </w:r>
            <w:r w:rsidR="00745F6B">
              <w:rPr>
                <w:rFonts w:ascii="Calibri" w:eastAsia="Arial Unicode MS" w:hAnsi="Calibri" w:cs="Calibri"/>
                <w:sz w:val="22"/>
                <w:szCs w:val="22"/>
                <w:lang w:val="en-GB"/>
              </w:rPr>
              <w:t>, plain white top,</w:t>
            </w:r>
            <w:r w:rsidR="007C5A4C">
              <w:rPr>
                <w:rFonts w:ascii="Calibri" w:eastAsia="Arial Unicode MS" w:hAnsi="Calibri" w:cs="Calibri"/>
                <w:sz w:val="22"/>
                <w:szCs w:val="22"/>
                <w:lang w:val="en-GB"/>
              </w:rPr>
              <w:t xml:space="preserve"> navy trousers/shorts and a navy </w:t>
            </w:r>
            <w:r w:rsidR="008223B2">
              <w:rPr>
                <w:rFonts w:ascii="Calibri" w:eastAsia="Arial Unicode MS" w:hAnsi="Calibri" w:cs="Calibri"/>
                <w:sz w:val="22"/>
                <w:szCs w:val="22"/>
                <w:lang w:val="en-GB"/>
              </w:rPr>
              <w:t>jumper or hoody</w:t>
            </w:r>
            <w:r w:rsidR="007C5A4C">
              <w:rPr>
                <w:rFonts w:ascii="Calibri" w:eastAsia="Arial Unicode MS" w:hAnsi="Calibri" w:cs="Calibri"/>
                <w:sz w:val="22"/>
                <w:szCs w:val="22"/>
                <w:lang w:val="en-GB"/>
              </w:rPr>
              <w:t xml:space="preserve">. </w:t>
            </w:r>
            <w:r w:rsidR="0074745A" w:rsidRPr="00BF68E1">
              <w:rPr>
                <w:rFonts w:ascii="Calibri" w:eastAsia="Arial Unicode MS" w:hAnsi="Calibri" w:cs="Calibri"/>
                <w:sz w:val="22"/>
                <w:szCs w:val="22"/>
                <w:lang w:val="en-GB"/>
              </w:rPr>
              <w:t>Please provide tra</w:t>
            </w:r>
            <w:r w:rsidR="00736A1D" w:rsidRPr="00BF68E1">
              <w:rPr>
                <w:rFonts w:ascii="Calibri" w:eastAsia="Arial Unicode MS" w:hAnsi="Calibri" w:cs="Calibri"/>
                <w:sz w:val="22"/>
                <w:szCs w:val="22"/>
                <w:lang w:val="en-GB"/>
              </w:rPr>
              <w:t xml:space="preserve">iners or pumps and </w:t>
            </w:r>
            <w:r w:rsidR="00736A1D" w:rsidRPr="00BF68E1">
              <w:rPr>
                <w:rFonts w:ascii="Calibri" w:eastAsia="Arial Unicode MS" w:hAnsi="Calibri" w:cs="Calibri"/>
                <w:b/>
                <w:sz w:val="22"/>
                <w:szCs w:val="22"/>
                <w:lang w:val="en-GB"/>
              </w:rPr>
              <w:t>bobbles</w:t>
            </w:r>
            <w:r w:rsidR="00736A1D" w:rsidRPr="00BF68E1">
              <w:rPr>
                <w:rFonts w:ascii="Calibri" w:eastAsia="Arial Unicode MS" w:hAnsi="Calibri" w:cs="Calibri"/>
                <w:sz w:val="22"/>
                <w:szCs w:val="22"/>
                <w:lang w:val="en-GB"/>
              </w:rPr>
              <w:t xml:space="preserve"> to ti</w:t>
            </w:r>
            <w:r w:rsidR="0074745A" w:rsidRPr="00BF68E1">
              <w:rPr>
                <w:rFonts w:ascii="Calibri" w:eastAsia="Arial Unicode MS" w:hAnsi="Calibri" w:cs="Calibri"/>
                <w:sz w:val="22"/>
                <w:szCs w:val="22"/>
                <w:lang w:val="en-GB"/>
              </w:rPr>
              <w:t>e back long hair.</w:t>
            </w:r>
            <w:r w:rsidR="00794343" w:rsidRPr="00BF68E1">
              <w:rPr>
                <w:rFonts w:ascii="Calibri" w:eastAsia="Arial Unicode MS" w:hAnsi="Calibri" w:cs="Calibri"/>
                <w:sz w:val="22"/>
                <w:szCs w:val="22"/>
                <w:lang w:val="en-GB"/>
              </w:rPr>
              <w:t xml:space="preserve"> Children should remove their </w:t>
            </w:r>
            <w:r w:rsidR="00794343" w:rsidRPr="00BF68E1">
              <w:rPr>
                <w:rFonts w:ascii="Calibri" w:eastAsia="Arial Unicode MS" w:hAnsi="Calibri" w:cs="Calibri"/>
                <w:b/>
                <w:sz w:val="22"/>
                <w:szCs w:val="22"/>
                <w:lang w:val="en-GB"/>
              </w:rPr>
              <w:t>earrings</w:t>
            </w:r>
            <w:r w:rsidR="00794343" w:rsidRPr="00BF68E1">
              <w:rPr>
                <w:rFonts w:ascii="Calibri" w:eastAsia="Arial Unicode MS" w:hAnsi="Calibri" w:cs="Calibri"/>
                <w:sz w:val="22"/>
                <w:szCs w:val="22"/>
                <w:lang w:val="en-GB"/>
              </w:rPr>
              <w:t xml:space="preserve"> or bring </w:t>
            </w:r>
            <w:r w:rsidR="00794343" w:rsidRPr="00BF68E1">
              <w:rPr>
                <w:rFonts w:ascii="Calibri" w:eastAsia="Arial Unicode MS" w:hAnsi="Calibri" w:cs="Calibri"/>
                <w:b/>
                <w:sz w:val="22"/>
                <w:szCs w:val="22"/>
                <w:lang w:val="en-GB"/>
              </w:rPr>
              <w:t>plasters</w:t>
            </w:r>
            <w:r w:rsidR="00794343" w:rsidRPr="00BF68E1">
              <w:rPr>
                <w:rFonts w:ascii="Calibri" w:eastAsia="Arial Unicode MS" w:hAnsi="Calibri" w:cs="Calibri"/>
                <w:sz w:val="22"/>
                <w:szCs w:val="22"/>
                <w:lang w:val="en-GB"/>
              </w:rPr>
              <w:t xml:space="preserve"> to cover them if they can’t be taken out. </w:t>
            </w:r>
          </w:p>
        </w:tc>
        <w:tc>
          <w:tcPr>
            <w:tcW w:w="10312" w:type="dxa"/>
            <w:gridSpan w:val="3"/>
            <w:shd w:val="clear" w:color="auto" w:fill="FFFFFF" w:themeFill="background1"/>
          </w:tcPr>
          <w:p w14:paraId="7C8F7A4D" w14:textId="77777777" w:rsidR="002E5CCB" w:rsidRPr="00B517A7" w:rsidRDefault="002E5CCB" w:rsidP="002E5CCB">
            <w:pPr>
              <w:rPr>
                <w:rFonts w:ascii="Calibri" w:eastAsia="Arial Unicode MS" w:hAnsi="Calibri" w:cs="Arial Unicode MS"/>
                <w:b/>
                <w:u w:val="single"/>
                <w:lang w:val="en-GB"/>
              </w:rPr>
            </w:pPr>
            <w:r w:rsidRPr="00B517A7">
              <w:rPr>
                <w:rFonts w:ascii="Calibri" w:eastAsia="Arial Unicode MS" w:hAnsi="Calibri" w:cs="Arial Unicode MS"/>
                <w:b/>
                <w:sz w:val="22"/>
                <w:szCs w:val="22"/>
                <w:u w:val="single"/>
                <w:lang w:val="en-GB"/>
              </w:rPr>
              <w:t>Cross Curricular Learning:</w:t>
            </w:r>
            <w:r>
              <w:rPr>
                <w:noProof/>
                <w:lang w:val="en-GB" w:eastAsia="en-GB"/>
              </w:rPr>
              <w:t xml:space="preserve"> </w:t>
            </w:r>
          </w:p>
          <w:p w14:paraId="2753C4CD" w14:textId="77777777" w:rsidR="00745F6B" w:rsidRDefault="002E5CCB" w:rsidP="00967C8F">
            <w:pPr>
              <w:jc w:val="both"/>
              <w:rPr>
                <w:rFonts w:ascii="Calibri" w:eastAsia="Arial Unicode MS" w:hAnsi="Calibri" w:cs="Arial Unicode MS"/>
                <w:sz w:val="22"/>
                <w:szCs w:val="22"/>
                <w:lang w:val="en-GB"/>
              </w:rPr>
            </w:pPr>
            <w:r>
              <w:rPr>
                <w:noProof/>
                <w:lang w:val="en-GB" w:eastAsia="en-GB"/>
              </w:rPr>
              <w:drawing>
                <wp:anchor distT="0" distB="0" distL="114300" distR="114300" simplePos="0" relativeHeight="251671552" behindDoc="1" locked="0" layoutInCell="1" allowOverlap="1" wp14:anchorId="669B733B" wp14:editId="74A084DC">
                  <wp:simplePos x="0" y="0"/>
                  <wp:positionH relativeFrom="column">
                    <wp:posOffset>3175</wp:posOffset>
                  </wp:positionH>
                  <wp:positionV relativeFrom="paragraph">
                    <wp:posOffset>37465</wp:posOffset>
                  </wp:positionV>
                  <wp:extent cx="733425" cy="733425"/>
                  <wp:effectExtent l="0" t="0" r="9525" b="9525"/>
                  <wp:wrapTight wrapText="bothSides">
                    <wp:wrapPolygon edited="0">
                      <wp:start x="0" y="0"/>
                      <wp:lineTo x="0" y="21319"/>
                      <wp:lineTo x="21319" y="21319"/>
                      <wp:lineTo x="21319" y="0"/>
                      <wp:lineTo x="0" y="0"/>
                    </wp:wrapPolygon>
                  </wp:wrapTight>
                  <wp:docPr id="2" name="Picture 2" descr="Free Re Cliparts, Download Free Re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Re Cliparts, Download Free Re Cliparts png images, Free ClipArts on  Clipart 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4624" behindDoc="1" locked="0" layoutInCell="1" allowOverlap="1" wp14:anchorId="4D15D160" wp14:editId="590E279D">
                  <wp:simplePos x="0" y="0"/>
                  <wp:positionH relativeFrom="column">
                    <wp:posOffset>5851525</wp:posOffset>
                  </wp:positionH>
                  <wp:positionV relativeFrom="paragraph">
                    <wp:posOffset>580390</wp:posOffset>
                  </wp:positionV>
                  <wp:extent cx="598289" cy="762000"/>
                  <wp:effectExtent l="0" t="0" r="0" b="0"/>
                  <wp:wrapTight wrapText="bothSides">
                    <wp:wrapPolygon edited="0">
                      <wp:start x="0" y="0"/>
                      <wp:lineTo x="0" y="21060"/>
                      <wp:lineTo x="20637" y="21060"/>
                      <wp:lineTo x="20637" y="0"/>
                      <wp:lineTo x="0" y="0"/>
                    </wp:wrapPolygon>
                  </wp:wrapTight>
                  <wp:docPr id="8" name="Picture 8" descr="Arts Clipart Free Download Clip Art Free Clip 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s Clipart Free Download Clip Art Free Clip Art - Clip Art Libra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289"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 xml:space="preserve">Our </w:t>
            </w:r>
            <w:r>
              <w:rPr>
                <w:rFonts w:ascii="Calibri" w:eastAsia="Arial Unicode MS" w:hAnsi="Calibri" w:cs="Arial Unicode MS"/>
                <w:b/>
                <w:sz w:val="22"/>
                <w:szCs w:val="22"/>
                <w:lang w:val="en-GB"/>
              </w:rPr>
              <w:t>RE</w:t>
            </w:r>
            <w:r>
              <w:rPr>
                <w:rFonts w:ascii="Calibri" w:eastAsia="Arial Unicode MS" w:hAnsi="Calibri" w:cs="Arial Unicode MS"/>
                <w:sz w:val="22"/>
                <w:szCs w:val="22"/>
                <w:lang w:val="en-GB"/>
              </w:rPr>
              <w:t xml:space="preserve"> unit this half term is entitled, ‘Resilience: How do religions help people through tough times?’ The children will explore how people find comfort and strength through their religion. They will also learn about Christian, Hindu and non-religious beliefs about life after death. </w:t>
            </w:r>
          </w:p>
          <w:p w14:paraId="53B1A471" w14:textId="2E1871CB" w:rsidR="00745F6B" w:rsidRDefault="002E5CCB" w:rsidP="00967C8F">
            <w:pPr>
              <w:jc w:val="both"/>
              <w:rPr>
                <w:rFonts w:ascii="Calibri" w:hAnsi="Calibri" w:cs="Arial Unicode MS"/>
                <w:sz w:val="22"/>
                <w:szCs w:val="22"/>
              </w:rPr>
            </w:pPr>
            <w:r>
              <w:rPr>
                <w:rFonts w:ascii="Calibri" w:hAnsi="Calibri" w:cs="Arial Unicode MS"/>
                <w:sz w:val="22"/>
                <w:szCs w:val="22"/>
              </w:rPr>
              <w:t xml:space="preserve">In </w:t>
            </w:r>
            <w:r w:rsidRPr="00104A70">
              <w:rPr>
                <w:rFonts w:ascii="Calibri" w:hAnsi="Calibri" w:cs="Arial Unicode MS"/>
                <w:b/>
                <w:sz w:val="22"/>
                <w:szCs w:val="22"/>
              </w:rPr>
              <w:t>French</w:t>
            </w:r>
            <w:r>
              <w:rPr>
                <w:rFonts w:ascii="Calibri" w:hAnsi="Calibri" w:cs="Arial Unicode MS"/>
                <w:sz w:val="22"/>
                <w:szCs w:val="22"/>
              </w:rPr>
              <w:t>, the children will lea</w:t>
            </w:r>
            <w:r w:rsidR="008223B2">
              <w:rPr>
                <w:rFonts w:ascii="Calibri" w:hAnsi="Calibri" w:cs="Arial Unicode MS"/>
                <w:sz w:val="22"/>
                <w:szCs w:val="22"/>
              </w:rPr>
              <w:t>r</w:t>
            </w:r>
            <w:r>
              <w:rPr>
                <w:rFonts w:ascii="Calibri" w:hAnsi="Calibri" w:cs="Arial Unicode MS"/>
                <w:sz w:val="22"/>
                <w:szCs w:val="22"/>
              </w:rPr>
              <w:t xml:space="preserve">n to introduce themselves and have a short conversation to find out about others and learn to use the French alphabet. </w:t>
            </w:r>
          </w:p>
          <w:p w14:paraId="60FE7730" w14:textId="1488CF1A" w:rsidR="00835782" w:rsidRPr="00C02FF9" w:rsidRDefault="002E5CCB" w:rsidP="00745F6B">
            <w:pPr>
              <w:jc w:val="both"/>
              <w:rPr>
                <w:rFonts w:ascii="Calibri" w:eastAsia="Arial Unicode MS" w:hAnsi="Calibri" w:cs="Calibri"/>
                <w:lang w:val="en-GB"/>
              </w:rPr>
            </w:pPr>
            <w:r w:rsidRPr="00104A70">
              <w:rPr>
                <w:rFonts w:ascii="Calibri" w:eastAsia="Arial Unicode MS" w:hAnsi="Calibri" w:cs="Arial Unicode MS"/>
                <w:sz w:val="22"/>
                <w:szCs w:val="22"/>
                <w:lang w:val="en-GB"/>
              </w:rPr>
              <w:t>Our</w:t>
            </w:r>
            <w:r w:rsidRPr="00271468">
              <w:rPr>
                <w:rFonts w:ascii="Calibri" w:eastAsia="Arial Unicode MS" w:hAnsi="Calibri" w:cs="Arial Unicode MS"/>
                <w:sz w:val="22"/>
                <w:szCs w:val="22"/>
                <w:lang w:val="en-GB"/>
              </w:rPr>
              <w:t xml:space="preserve"> </w:t>
            </w:r>
            <w:r w:rsidRPr="00C6204A">
              <w:rPr>
                <w:rFonts w:ascii="Calibri" w:eastAsia="Arial Unicode MS" w:hAnsi="Calibri" w:cs="Arial Unicode MS"/>
                <w:b/>
                <w:sz w:val="22"/>
                <w:szCs w:val="22"/>
                <w:lang w:val="en-GB"/>
              </w:rPr>
              <w:t>PSHCE</w:t>
            </w:r>
            <w:r>
              <w:rPr>
                <w:rFonts w:ascii="Calibri" w:eastAsia="Arial Unicode MS" w:hAnsi="Calibri" w:cs="Arial Unicode MS"/>
                <w:sz w:val="22"/>
                <w:szCs w:val="22"/>
                <w:lang w:val="en-GB"/>
              </w:rPr>
              <w:t xml:space="preserve"> </w:t>
            </w:r>
            <w:r w:rsidRPr="00271468">
              <w:rPr>
                <w:rFonts w:ascii="Calibri" w:eastAsia="Arial Unicode MS" w:hAnsi="Calibri" w:cs="Arial Unicode MS"/>
                <w:sz w:val="22"/>
                <w:szCs w:val="22"/>
                <w:lang w:val="en-GB"/>
              </w:rPr>
              <w:t xml:space="preserve">work this half-term will </w:t>
            </w:r>
            <w:r>
              <w:rPr>
                <w:rFonts w:ascii="Calibri" w:eastAsia="Arial Unicode MS" w:hAnsi="Calibri" w:cs="Arial Unicode MS"/>
                <w:sz w:val="22"/>
                <w:szCs w:val="22"/>
                <w:lang w:val="en-GB"/>
              </w:rPr>
              <w:t>follow the</w:t>
            </w:r>
            <w:r w:rsidRPr="00271468">
              <w:rPr>
                <w:rFonts w:ascii="Calibri" w:eastAsia="Arial Unicode MS" w:hAnsi="Calibri" w:cs="Arial Unicode MS"/>
                <w:sz w:val="22"/>
                <w:szCs w:val="22"/>
                <w:lang w:val="en-GB"/>
              </w:rPr>
              <w:t xml:space="preserve"> theme</w:t>
            </w:r>
            <w:r w:rsidR="00745F6B">
              <w:rPr>
                <w:rFonts w:ascii="Calibri" w:eastAsia="Arial Unicode MS" w:hAnsi="Calibri" w:cs="Arial Unicode MS"/>
                <w:sz w:val="22"/>
                <w:szCs w:val="22"/>
                <w:lang w:val="en-GB"/>
              </w:rPr>
              <w:t xml:space="preserve"> of well-being</w:t>
            </w:r>
            <w:r>
              <w:rPr>
                <w:rFonts w:ascii="Calibri" w:eastAsia="Arial Unicode MS" w:hAnsi="Calibri" w:cs="Arial Unicode MS"/>
                <w:sz w:val="22"/>
                <w:szCs w:val="22"/>
                <w:lang w:val="en-GB"/>
              </w:rPr>
              <w:t xml:space="preserve">. </w:t>
            </w:r>
            <w:r>
              <w:rPr>
                <w:rFonts w:ascii="Calibri" w:hAnsi="Calibri"/>
                <w:sz w:val="22"/>
                <w:szCs w:val="22"/>
              </w:rPr>
              <w:t xml:space="preserve">Our </w:t>
            </w:r>
            <w:r>
              <w:rPr>
                <w:rFonts w:ascii="Calibri" w:hAnsi="Calibri"/>
                <w:b/>
                <w:sz w:val="22"/>
                <w:szCs w:val="22"/>
              </w:rPr>
              <w:t xml:space="preserve">Music </w:t>
            </w:r>
            <w:r>
              <w:rPr>
                <w:rFonts w:ascii="Calibri" w:hAnsi="Calibri"/>
                <w:sz w:val="22"/>
                <w:szCs w:val="22"/>
              </w:rPr>
              <w:t>unit will be based on ‘</w:t>
            </w:r>
            <w:proofErr w:type="spellStart"/>
            <w:r>
              <w:rPr>
                <w:rFonts w:ascii="Calibri" w:hAnsi="Calibri"/>
                <w:sz w:val="22"/>
                <w:szCs w:val="22"/>
              </w:rPr>
              <w:t>Livin</w:t>
            </w:r>
            <w:proofErr w:type="spellEnd"/>
            <w:r>
              <w:rPr>
                <w:rFonts w:ascii="Calibri" w:hAnsi="Calibri"/>
                <w:sz w:val="22"/>
                <w:szCs w:val="22"/>
              </w:rPr>
              <w:t>’ on a Prayer’ by Bon Jovi</w:t>
            </w:r>
            <w:r w:rsidR="00745F6B">
              <w:rPr>
                <w:rFonts w:ascii="Calibri" w:hAnsi="Calibri"/>
                <w:sz w:val="22"/>
                <w:szCs w:val="22"/>
              </w:rPr>
              <w:t xml:space="preserve"> or children will be joining choir in preparation for Young Voices</w:t>
            </w:r>
            <w:r>
              <w:rPr>
                <w:rFonts w:ascii="Calibri" w:hAnsi="Calibri"/>
                <w:sz w:val="22"/>
                <w:szCs w:val="22"/>
              </w:rPr>
              <w:t xml:space="preserve">.  In </w:t>
            </w:r>
            <w:r w:rsidR="00745F6B">
              <w:rPr>
                <w:rFonts w:ascii="Calibri" w:hAnsi="Calibri"/>
                <w:b/>
                <w:sz w:val="22"/>
                <w:szCs w:val="22"/>
              </w:rPr>
              <w:t xml:space="preserve">Design and </w:t>
            </w:r>
            <w:proofErr w:type="gramStart"/>
            <w:r w:rsidR="00745F6B">
              <w:rPr>
                <w:rFonts w:ascii="Calibri" w:hAnsi="Calibri"/>
                <w:b/>
                <w:sz w:val="22"/>
                <w:szCs w:val="22"/>
              </w:rPr>
              <w:t>Technology</w:t>
            </w:r>
            <w:proofErr w:type="gramEnd"/>
            <w:r w:rsidR="00745F6B">
              <w:rPr>
                <w:rFonts w:ascii="Calibri" w:hAnsi="Calibri"/>
                <w:b/>
                <w:sz w:val="22"/>
                <w:szCs w:val="22"/>
              </w:rPr>
              <w:t xml:space="preserve"> </w:t>
            </w:r>
            <w:r w:rsidR="00745F6B" w:rsidRPr="00745F6B">
              <w:rPr>
                <w:rFonts w:ascii="Calibri" w:hAnsi="Calibri"/>
                <w:sz w:val="22"/>
                <w:szCs w:val="22"/>
              </w:rPr>
              <w:t xml:space="preserve">they will study the mechanics of creating a </w:t>
            </w:r>
            <w:proofErr w:type="spellStart"/>
            <w:proofErr w:type="gramStart"/>
            <w:r w:rsidR="00745F6B" w:rsidRPr="00745F6B">
              <w:rPr>
                <w:rFonts w:ascii="Calibri" w:hAnsi="Calibri"/>
                <w:sz w:val="22"/>
                <w:szCs w:val="22"/>
              </w:rPr>
              <w:t>pop up</w:t>
            </w:r>
            <w:proofErr w:type="spellEnd"/>
            <w:proofErr w:type="gramEnd"/>
            <w:r w:rsidR="00745F6B" w:rsidRPr="00745F6B">
              <w:rPr>
                <w:rFonts w:ascii="Calibri" w:hAnsi="Calibri"/>
                <w:sz w:val="22"/>
                <w:szCs w:val="22"/>
              </w:rPr>
              <w:t xml:space="preserve"> book and design and create their own</w:t>
            </w:r>
            <w:r w:rsidR="008223B2">
              <w:rPr>
                <w:rFonts w:ascii="Calibri" w:hAnsi="Calibri"/>
                <w:sz w:val="22"/>
                <w:szCs w:val="22"/>
              </w:rPr>
              <w:t xml:space="preserve">, </w:t>
            </w:r>
            <w:r w:rsidR="00745F6B" w:rsidRPr="00745F6B">
              <w:rPr>
                <w:rFonts w:ascii="Calibri" w:hAnsi="Calibri"/>
                <w:sz w:val="22"/>
                <w:szCs w:val="22"/>
              </w:rPr>
              <w:t xml:space="preserve">followed by Textiles where they make their own stuffed </w:t>
            </w:r>
            <w:proofErr w:type="gramStart"/>
            <w:r w:rsidR="00745F6B" w:rsidRPr="00745F6B">
              <w:rPr>
                <w:rFonts w:ascii="Calibri" w:hAnsi="Calibri"/>
                <w:sz w:val="22"/>
                <w:szCs w:val="22"/>
              </w:rPr>
              <w:t>toy</w:t>
            </w:r>
            <w:proofErr w:type="gramEnd"/>
            <w:r w:rsidR="00745F6B" w:rsidRPr="00745F6B">
              <w:rPr>
                <w:rFonts w:ascii="Calibri" w:hAnsi="Calibri"/>
                <w:sz w:val="22"/>
                <w:szCs w:val="22"/>
              </w:rPr>
              <w:t>.</w:t>
            </w:r>
            <w:r w:rsidR="00745F6B">
              <w:rPr>
                <w:rFonts w:ascii="Calibri" w:hAnsi="Calibri"/>
                <w:b/>
                <w:sz w:val="22"/>
                <w:szCs w:val="22"/>
              </w:rPr>
              <w:t xml:space="preserve"> </w:t>
            </w:r>
          </w:p>
        </w:tc>
      </w:tr>
      <w:tr w:rsidR="00921C32" w14:paraId="6B00578A" w14:textId="77777777" w:rsidTr="002E5CCB">
        <w:trPr>
          <w:trHeight w:val="1833"/>
        </w:trPr>
        <w:tc>
          <w:tcPr>
            <w:tcW w:w="3681" w:type="dxa"/>
          </w:tcPr>
          <w:p w14:paraId="3CC6FF83" w14:textId="77777777" w:rsidR="000B20DA" w:rsidRDefault="00004CBF" w:rsidP="00623950">
            <w:pPr>
              <w:rPr>
                <w:rFonts w:ascii="Calibri" w:eastAsia="Arial Unicode MS" w:hAnsi="Calibri" w:cs="Arial Unicode MS"/>
                <w:b/>
                <w:sz w:val="22"/>
                <w:szCs w:val="22"/>
                <w:u w:val="single"/>
                <w:lang w:val="en-GB"/>
              </w:rPr>
            </w:pPr>
            <w:r w:rsidRPr="00CE5AB7">
              <w:rPr>
                <w:noProof/>
                <w:lang w:val="en-GB" w:eastAsia="en-GB"/>
              </w:rPr>
              <w:drawing>
                <wp:anchor distT="0" distB="0" distL="114300" distR="114300" simplePos="0" relativeHeight="251661312" behindDoc="1" locked="0" layoutInCell="1" allowOverlap="1" wp14:anchorId="0F12A6C7" wp14:editId="5994D39E">
                  <wp:simplePos x="0" y="0"/>
                  <wp:positionH relativeFrom="column">
                    <wp:posOffset>1575435</wp:posOffset>
                  </wp:positionH>
                  <wp:positionV relativeFrom="paragraph">
                    <wp:posOffset>1270</wp:posOffset>
                  </wp:positionV>
                  <wp:extent cx="676275" cy="656590"/>
                  <wp:effectExtent l="0" t="0" r="9525" b="0"/>
                  <wp:wrapTight wrapText="bothSides">
                    <wp:wrapPolygon edited="0">
                      <wp:start x="0" y="0"/>
                      <wp:lineTo x="0" y="20681"/>
                      <wp:lineTo x="21296" y="20681"/>
                      <wp:lineTo x="21296" y="0"/>
                      <wp:lineTo x="0" y="0"/>
                    </wp:wrapPolygon>
                  </wp:wrapTight>
                  <wp:docPr id="6" name="Picture 6" descr="https://tse1.mm.bing.net/th?&amp;id=OIP.M00b0c957774e66bace92d9639db5ad5bo0&amp;w=176&amp;h=197&amp;c=0&amp;pid=1.9&amp;rs=0&amp;p=0&amp;r=0">
                    <a:hlinkClick xmlns:a="http://schemas.openxmlformats.org/drawingml/2006/main" r:id="rId15"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1.mm.bing.net/th?&amp;id=OIP.M00b0c957774e66bace92d9639db5ad5bo0&amp;w=176&amp;h=197&amp;c=0&amp;pid=1.9&amp;rs=0&amp;p=0&amp;r=0">
                            <a:hlinkClick r:id="rId15" tooltip="&quot;View image details&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1C32" w:rsidRPr="00B517A7">
              <w:rPr>
                <w:rFonts w:ascii="Calibri" w:eastAsia="Arial Unicode MS" w:hAnsi="Calibri" w:cs="Arial Unicode MS"/>
                <w:b/>
                <w:sz w:val="22"/>
                <w:szCs w:val="22"/>
                <w:u w:val="single"/>
                <w:lang w:val="en-GB"/>
              </w:rPr>
              <w:t>Cl</w:t>
            </w:r>
            <w:r w:rsidR="00921C32" w:rsidRPr="00775845">
              <w:rPr>
                <w:rFonts w:ascii="Calibri" w:eastAsia="Arial Unicode MS" w:hAnsi="Calibri" w:cs="Arial Unicode MS"/>
                <w:b/>
                <w:sz w:val="22"/>
                <w:szCs w:val="22"/>
                <w:u w:val="single"/>
                <w:lang w:val="en-GB"/>
              </w:rPr>
              <w:t>ass 4</w:t>
            </w:r>
            <w:r w:rsidR="00775845" w:rsidRPr="00775845">
              <w:rPr>
                <w:rFonts w:ascii="Calibri" w:eastAsia="Arial Unicode MS" w:hAnsi="Calibri" w:cs="Arial Unicode MS"/>
                <w:b/>
                <w:sz w:val="22"/>
                <w:szCs w:val="22"/>
                <w:u w:val="single"/>
                <w:lang w:val="en-GB"/>
              </w:rPr>
              <w:t xml:space="preserve"> - </w:t>
            </w:r>
            <w:r w:rsidR="00775845">
              <w:rPr>
                <w:rFonts w:ascii="Calibri" w:eastAsia="Arial Unicode MS" w:hAnsi="Calibri" w:cs="Arial Unicode MS"/>
                <w:b/>
                <w:sz w:val="22"/>
                <w:szCs w:val="22"/>
                <w:u w:val="single"/>
                <w:lang w:val="en-GB"/>
              </w:rPr>
              <w:t>Dates for your</w:t>
            </w:r>
            <w:r w:rsidR="00921C32" w:rsidRPr="00775845">
              <w:rPr>
                <w:rFonts w:ascii="Calibri" w:eastAsia="Arial Unicode MS" w:hAnsi="Calibri" w:cs="Arial Unicode MS"/>
                <w:b/>
                <w:sz w:val="22"/>
                <w:szCs w:val="22"/>
                <w:u w:val="single"/>
                <w:lang w:val="en-GB"/>
              </w:rPr>
              <w:t xml:space="preserve"> diary:</w:t>
            </w:r>
          </w:p>
          <w:p w14:paraId="3945233A" w14:textId="77777777" w:rsidR="00863F57" w:rsidRPr="00004CBF" w:rsidRDefault="00745F6B"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15</w:t>
            </w:r>
            <w:r w:rsidRPr="00004CBF">
              <w:rPr>
                <w:rFonts w:ascii="Calibri" w:eastAsia="Arial Unicode MS" w:hAnsi="Calibri" w:cs="Arial Unicode MS"/>
                <w:sz w:val="20"/>
                <w:vertAlign w:val="superscript"/>
                <w:lang w:val="en-GB"/>
              </w:rPr>
              <w:t>th</w:t>
            </w:r>
            <w:r w:rsidRPr="00004CBF">
              <w:rPr>
                <w:rFonts w:ascii="Calibri" w:eastAsia="Arial Unicode MS" w:hAnsi="Calibri" w:cs="Arial Unicode MS"/>
                <w:sz w:val="20"/>
                <w:lang w:val="en-GB"/>
              </w:rPr>
              <w:t xml:space="preserve"> September – meet the teacher 4:30 </w:t>
            </w:r>
          </w:p>
          <w:p w14:paraId="2C652B5C" w14:textId="77777777" w:rsidR="00745F6B" w:rsidRPr="00004CBF" w:rsidRDefault="00745F6B"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19</w:t>
            </w:r>
            <w:r w:rsidRPr="00004CBF">
              <w:rPr>
                <w:rFonts w:ascii="Calibri" w:eastAsia="Arial Unicode MS" w:hAnsi="Calibri" w:cs="Arial Unicode MS"/>
                <w:sz w:val="20"/>
                <w:vertAlign w:val="superscript"/>
                <w:lang w:val="en-GB"/>
              </w:rPr>
              <w:t>th</w:t>
            </w:r>
            <w:r w:rsidRPr="00004CBF">
              <w:rPr>
                <w:rFonts w:ascii="Calibri" w:eastAsia="Arial Unicode MS" w:hAnsi="Calibri" w:cs="Arial Unicode MS"/>
                <w:sz w:val="20"/>
                <w:lang w:val="en-GB"/>
              </w:rPr>
              <w:t xml:space="preserve"> September – Flu vaccines </w:t>
            </w:r>
          </w:p>
          <w:p w14:paraId="403D203E" w14:textId="77777777" w:rsidR="00745F6B" w:rsidRPr="00004CBF" w:rsidRDefault="00745F6B"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26</w:t>
            </w:r>
            <w:r w:rsidRPr="00004CBF">
              <w:rPr>
                <w:rFonts w:ascii="Calibri" w:eastAsia="Arial Unicode MS" w:hAnsi="Calibri" w:cs="Arial Unicode MS"/>
                <w:sz w:val="20"/>
                <w:vertAlign w:val="superscript"/>
                <w:lang w:val="en-GB"/>
              </w:rPr>
              <w:t>th</w:t>
            </w:r>
            <w:r w:rsidRPr="00004CBF">
              <w:rPr>
                <w:rFonts w:ascii="Calibri" w:eastAsia="Arial Unicode MS" w:hAnsi="Calibri" w:cs="Arial Unicode MS"/>
                <w:sz w:val="20"/>
                <w:lang w:val="en-GB"/>
              </w:rPr>
              <w:t xml:space="preserve"> September -8:30 departure to Chester Zoo </w:t>
            </w:r>
          </w:p>
          <w:p w14:paraId="040AD0BB" w14:textId="77777777" w:rsidR="00745F6B" w:rsidRPr="00004CBF" w:rsidRDefault="00745F6B"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2</w:t>
            </w:r>
            <w:r w:rsidRPr="00004CBF">
              <w:rPr>
                <w:rFonts w:ascii="Calibri" w:eastAsia="Arial Unicode MS" w:hAnsi="Calibri" w:cs="Arial Unicode MS"/>
                <w:sz w:val="20"/>
                <w:vertAlign w:val="superscript"/>
                <w:lang w:val="en-GB"/>
              </w:rPr>
              <w:t>nd</w:t>
            </w:r>
            <w:r w:rsidRPr="00004CBF">
              <w:rPr>
                <w:rFonts w:ascii="Calibri" w:eastAsia="Arial Unicode MS" w:hAnsi="Calibri" w:cs="Arial Unicode MS"/>
                <w:sz w:val="20"/>
                <w:lang w:val="en-GB"/>
              </w:rPr>
              <w:t xml:space="preserve"> and 3</w:t>
            </w:r>
            <w:r w:rsidRPr="00004CBF">
              <w:rPr>
                <w:rFonts w:ascii="Calibri" w:eastAsia="Arial Unicode MS" w:hAnsi="Calibri" w:cs="Arial Unicode MS"/>
                <w:sz w:val="20"/>
                <w:vertAlign w:val="superscript"/>
                <w:lang w:val="en-GB"/>
              </w:rPr>
              <w:t>rd</w:t>
            </w:r>
            <w:r w:rsidRPr="00004CBF">
              <w:rPr>
                <w:rFonts w:ascii="Calibri" w:eastAsia="Arial Unicode MS" w:hAnsi="Calibri" w:cs="Arial Unicode MS"/>
                <w:sz w:val="20"/>
                <w:lang w:val="en-GB"/>
              </w:rPr>
              <w:t xml:space="preserve"> October – Grandparents breakfast</w:t>
            </w:r>
          </w:p>
          <w:p w14:paraId="2DF6401F" w14:textId="77777777" w:rsidR="00745F6B" w:rsidRPr="00004CBF" w:rsidRDefault="00745F6B"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6</w:t>
            </w:r>
            <w:r w:rsidRPr="00004CBF">
              <w:rPr>
                <w:rFonts w:ascii="Calibri" w:eastAsia="Arial Unicode MS" w:hAnsi="Calibri" w:cs="Arial Unicode MS"/>
                <w:sz w:val="20"/>
                <w:vertAlign w:val="superscript"/>
                <w:lang w:val="en-GB"/>
              </w:rPr>
              <w:t>th</w:t>
            </w:r>
            <w:r w:rsidRPr="00004CBF">
              <w:rPr>
                <w:rFonts w:ascii="Calibri" w:eastAsia="Arial Unicode MS" w:hAnsi="Calibri" w:cs="Arial Unicode MS"/>
                <w:sz w:val="20"/>
                <w:lang w:val="en-GB"/>
              </w:rPr>
              <w:t xml:space="preserve"> October – SEN parent meetings</w:t>
            </w:r>
          </w:p>
          <w:p w14:paraId="5B06A2DA" w14:textId="77777777" w:rsidR="00745F6B" w:rsidRPr="00004CBF" w:rsidRDefault="00745F6B"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21</w:t>
            </w:r>
            <w:r w:rsidRPr="00004CBF">
              <w:rPr>
                <w:rFonts w:ascii="Calibri" w:eastAsia="Arial Unicode MS" w:hAnsi="Calibri" w:cs="Arial Unicode MS"/>
                <w:sz w:val="20"/>
                <w:vertAlign w:val="superscript"/>
                <w:lang w:val="en-GB"/>
              </w:rPr>
              <w:t>st</w:t>
            </w:r>
            <w:r w:rsidRPr="00004CBF">
              <w:rPr>
                <w:rFonts w:ascii="Calibri" w:eastAsia="Arial Unicode MS" w:hAnsi="Calibri" w:cs="Arial Unicode MS"/>
                <w:sz w:val="20"/>
                <w:lang w:val="en-GB"/>
              </w:rPr>
              <w:t xml:space="preserve"> to 23</w:t>
            </w:r>
            <w:r w:rsidRPr="00004CBF">
              <w:rPr>
                <w:rFonts w:ascii="Calibri" w:eastAsia="Arial Unicode MS" w:hAnsi="Calibri" w:cs="Arial Unicode MS"/>
                <w:sz w:val="20"/>
                <w:vertAlign w:val="superscript"/>
                <w:lang w:val="en-GB"/>
              </w:rPr>
              <w:t>rd</w:t>
            </w:r>
            <w:r w:rsidRPr="00004CBF">
              <w:rPr>
                <w:rFonts w:ascii="Calibri" w:eastAsia="Arial Unicode MS" w:hAnsi="Calibri" w:cs="Arial Unicode MS"/>
                <w:sz w:val="20"/>
                <w:lang w:val="en-GB"/>
              </w:rPr>
              <w:t xml:space="preserve"> </w:t>
            </w:r>
            <w:proofErr w:type="spellStart"/>
            <w:r w:rsidRPr="00004CBF">
              <w:rPr>
                <w:rFonts w:ascii="Calibri" w:eastAsia="Arial Unicode MS" w:hAnsi="Calibri" w:cs="Arial Unicode MS"/>
                <w:sz w:val="20"/>
                <w:lang w:val="en-GB"/>
              </w:rPr>
              <w:t>Bikeability</w:t>
            </w:r>
            <w:proofErr w:type="spellEnd"/>
            <w:r w:rsidRPr="00004CBF">
              <w:rPr>
                <w:rFonts w:ascii="Calibri" w:eastAsia="Arial Unicode MS" w:hAnsi="Calibri" w:cs="Arial Unicode MS"/>
                <w:sz w:val="20"/>
                <w:lang w:val="en-GB"/>
              </w:rPr>
              <w:t xml:space="preserve"> –Y5 only </w:t>
            </w:r>
          </w:p>
          <w:p w14:paraId="28A26AE0" w14:textId="77777777" w:rsidR="00004CBF" w:rsidRPr="00004CBF" w:rsidRDefault="00004CBF" w:rsidP="008223B2">
            <w:pPr>
              <w:pStyle w:val="ListParagraph"/>
              <w:numPr>
                <w:ilvl w:val="0"/>
                <w:numId w:val="5"/>
              </w:numPr>
              <w:ind w:left="175" w:hanging="175"/>
              <w:rPr>
                <w:rFonts w:ascii="Calibri" w:eastAsia="Arial Unicode MS" w:hAnsi="Calibri" w:cs="Arial Unicode MS"/>
                <w:sz w:val="20"/>
                <w:lang w:val="en-GB"/>
              </w:rPr>
            </w:pPr>
            <w:r w:rsidRPr="00004CBF">
              <w:rPr>
                <w:rFonts w:ascii="Calibri" w:eastAsia="Arial Unicode MS" w:hAnsi="Calibri" w:cs="Arial Unicode MS"/>
                <w:sz w:val="20"/>
                <w:lang w:val="en-GB"/>
              </w:rPr>
              <w:t>23</w:t>
            </w:r>
            <w:r w:rsidRPr="00004CBF">
              <w:rPr>
                <w:rFonts w:ascii="Calibri" w:eastAsia="Arial Unicode MS" w:hAnsi="Calibri" w:cs="Arial Unicode MS"/>
                <w:sz w:val="20"/>
                <w:vertAlign w:val="superscript"/>
                <w:lang w:val="en-GB"/>
              </w:rPr>
              <w:t>rd</w:t>
            </w:r>
            <w:r w:rsidRPr="00004CBF">
              <w:rPr>
                <w:rFonts w:ascii="Calibri" w:eastAsia="Arial Unicode MS" w:hAnsi="Calibri" w:cs="Arial Unicode MS"/>
                <w:sz w:val="20"/>
                <w:lang w:val="en-GB"/>
              </w:rPr>
              <w:t xml:space="preserve"> October – last day of term</w:t>
            </w:r>
          </w:p>
          <w:p w14:paraId="79EAD981" w14:textId="77777777" w:rsidR="00004CBF" w:rsidRPr="00745F6B" w:rsidRDefault="00004CBF" w:rsidP="008223B2">
            <w:pPr>
              <w:pStyle w:val="ListParagraph"/>
              <w:numPr>
                <w:ilvl w:val="0"/>
                <w:numId w:val="5"/>
              </w:numPr>
              <w:ind w:left="175" w:hanging="175"/>
              <w:rPr>
                <w:rFonts w:ascii="Calibri" w:eastAsia="Arial Unicode MS" w:hAnsi="Calibri" w:cs="Arial Unicode MS"/>
                <w:sz w:val="22"/>
                <w:lang w:val="en-GB"/>
              </w:rPr>
            </w:pPr>
            <w:r w:rsidRPr="00004CBF">
              <w:rPr>
                <w:rFonts w:ascii="Calibri" w:eastAsia="Arial Unicode MS" w:hAnsi="Calibri" w:cs="Arial Unicode MS"/>
                <w:sz w:val="20"/>
                <w:lang w:val="en-GB"/>
              </w:rPr>
              <w:t>24</w:t>
            </w:r>
            <w:r w:rsidRPr="00004CBF">
              <w:rPr>
                <w:rFonts w:ascii="Calibri" w:eastAsia="Arial Unicode MS" w:hAnsi="Calibri" w:cs="Arial Unicode MS"/>
                <w:sz w:val="20"/>
                <w:vertAlign w:val="superscript"/>
                <w:lang w:val="en-GB"/>
              </w:rPr>
              <w:t>th</w:t>
            </w:r>
            <w:r w:rsidRPr="00004CBF">
              <w:rPr>
                <w:rFonts w:ascii="Calibri" w:eastAsia="Arial Unicode MS" w:hAnsi="Calibri" w:cs="Arial Unicode MS"/>
                <w:sz w:val="20"/>
                <w:lang w:val="en-GB"/>
              </w:rPr>
              <w:t xml:space="preserve"> October - INSET</w:t>
            </w:r>
          </w:p>
        </w:tc>
        <w:tc>
          <w:tcPr>
            <w:tcW w:w="12013" w:type="dxa"/>
            <w:gridSpan w:val="4"/>
            <w:shd w:val="clear" w:color="auto" w:fill="FFFF99"/>
          </w:tcPr>
          <w:p w14:paraId="41A72AAA" w14:textId="77777777" w:rsidR="002E5CCB" w:rsidRPr="00C02FF9" w:rsidRDefault="00244354" w:rsidP="002E5CCB">
            <w:pPr>
              <w:rPr>
                <w:rFonts w:ascii="Calibri" w:eastAsia="Arial Unicode MS" w:hAnsi="Calibri" w:cs="Calibri"/>
                <w:b/>
                <w:u w:val="single"/>
                <w:lang w:val="en-GB"/>
              </w:rPr>
            </w:pPr>
            <w:r>
              <w:rPr>
                <w:noProof/>
                <w:lang w:val="en-GB" w:eastAsia="en-GB"/>
              </w:rPr>
              <w:drawing>
                <wp:anchor distT="0" distB="0" distL="114300" distR="114300" simplePos="0" relativeHeight="251673600" behindDoc="1" locked="0" layoutInCell="1" allowOverlap="1" wp14:anchorId="3D873E7F" wp14:editId="08756FC6">
                  <wp:simplePos x="0" y="0"/>
                  <wp:positionH relativeFrom="column">
                    <wp:posOffset>6450965</wp:posOffset>
                  </wp:positionH>
                  <wp:positionV relativeFrom="paragraph">
                    <wp:posOffset>85725</wp:posOffset>
                  </wp:positionV>
                  <wp:extent cx="1000125" cy="749935"/>
                  <wp:effectExtent l="0" t="0" r="9525" b="0"/>
                  <wp:wrapTight wrapText="bothSides">
                    <wp:wrapPolygon edited="0">
                      <wp:start x="0" y="0"/>
                      <wp:lineTo x="0" y="20850"/>
                      <wp:lineTo x="21394" y="20850"/>
                      <wp:lineTo x="21394" y="0"/>
                      <wp:lineTo x="0" y="0"/>
                    </wp:wrapPolygon>
                  </wp:wrapTight>
                  <wp:docPr id="7" name="Picture 7" descr="Image result for clipart childre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lipart children read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950">
              <w:rPr>
                <w:rFonts w:ascii="Calibri" w:hAnsi="Calibri"/>
                <w:sz w:val="22"/>
                <w:szCs w:val="22"/>
              </w:rPr>
              <w:t xml:space="preserve"> </w:t>
            </w:r>
            <w:r w:rsidR="002E5CCB" w:rsidRPr="00C02FF9">
              <w:rPr>
                <w:rFonts w:ascii="Calibri" w:eastAsia="Arial Unicode MS" w:hAnsi="Calibri" w:cs="Calibri"/>
                <w:b/>
                <w:sz w:val="22"/>
                <w:szCs w:val="22"/>
                <w:u w:val="single"/>
                <w:lang w:val="en-GB"/>
              </w:rPr>
              <w:t>How you can help at home</w:t>
            </w:r>
          </w:p>
          <w:p w14:paraId="451C9EE3" w14:textId="77777777" w:rsidR="002E5CCB" w:rsidRPr="00244354" w:rsidRDefault="002E5CCB" w:rsidP="00967C8F">
            <w:pPr>
              <w:numPr>
                <w:ilvl w:val="0"/>
                <w:numId w:val="2"/>
              </w:numPr>
              <w:tabs>
                <w:tab w:val="clear" w:pos="720"/>
                <w:tab w:val="num" w:pos="172"/>
              </w:tabs>
              <w:ind w:left="31" w:firstLine="0"/>
              <w:jc w:val="both"/>
              <w:rPr>
                <w:rFonts w:ascii="Calibri" w:eastAsia="Arial Unicode MS" w:hAnsi="Calibri" w:cs="Calibri"/>
                <w:sz w:val="20"/>
                <w:szCs w:val="20"/>
                <w:lang w:val="en-GB"/>
              </w:rPr>
            </w:pPr>
            <w:r w:rsidRPr="00244354">
              <w:rPr>
                <w:rFonts w:ascii="Calibri" w:eastAsia="Arial Unicode MS" w:hAnsi="Calibri" w:cs="Calibri"/>
                <w:sz w:val="20"/>
                <w:szCs w:val="20"/>
                <w:lang w:val="en-GB"/>
              </w:rPr>
              <w:t xml:space="preserve">Class 4 home-learning will be set on </w:t>
            </w:r>
            <w:r w:rsidRPr="00244354">
              <w:rPr>
                <w:rFonts w:ascii="Calibri" w:eastAsia="Arial Unicode MS" w:hAnsi="Calibri" w:cs="Calibri"/>
                <w:b/>
                <w:sz w:val="20"/>
                <w:szCs w:val="20"/>
                <w:lang w:val="en-GB"/>
              </w:rPr>
              <w:t>Fridays</w:t>
            </w:r>
            <w:r w:rsidRPr="00244354">
              <w:rPr>
                <w:rFonts w:ascii="Calibri" w:eastAsia="Arial Unicode MS" w:hAnsi="Calibri" w:cs="Calibri"/>
                <w:sz w:val="20"/>
                <w:szCs w:val="20"/>
                <w:lang w:val="en-GB"/>
              </w:rPr>
              <w:t xml:space="preserve"> and should be submitted by the following</w:t>
            </w:r>
            <w:r w:rsidR="00004CBF">
              <w:rPr>
                <w:rFonts w:ascii="Calibri" w:eastAsia="Arial Unicode MS" w:hAnsi="Calibri" w:cs="Calibri"/>
                <w:b/>
                <w:sz w:val="20"/>
                <w:szCs w:val="20"/>
                <w:lang w:val="en-GB"/>
              </w:rPr>
              <w:t xml:space="preserve"> Thursday</w:t>
            </w:r>
            <w:r w:rsidRPr="00244354">
              <w:rPr>
                <w:rFonts w:ascii="Calibri" w:eastAsia="Arial Unicode MS" w:hAnsi="Calibri" w:cs="Calibri"/>
                <w:sz w:val="20"/>
                <w:szCs w:val="20"/>
                <w:lang w:val="en-GB"/>
              </w:rPr>
              <w:t>.</w:t>
            </w:r>
          </w:p>
          <w:p w14:paraId="76085037" w14:textId="77777777" w:rsidR="00004CBF" w:rsidRPr="00004CBF" w:rsidRDefault="002E5CCB" w:rsidP="00203241">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sidRPr="00004CBF">
              <w:rPr>
                <w:rFonts w:ascii="Calibri" w:eastAsia="Arial Unicode MS" w:hAnsi="Calibri" w:cs="Calibri"/>
                <w:sz w:val="20"/>
                <w:szCs w:val="20"/>
                <w:lang w:val="en-GB"/>
              </w:rPr>
              <w:t xml:space="preserve">It will </w:t>
            </w:r>
            <w:r w:rsidR="00004CBF" w:rsidRPr="00004CBF">
              <w:rPr>
                <w:rFonts w:ascii="Calibri" w:eastAsia="Arial Unicode MS" w:hAnsi="Calibri" w:cs="Calibri"/>
                <w:sz w:val="20"/>
                <w:szCs w:val="20"/>
                <w:lang w:val="en-GB"/>
              </w:rPr>
              <w:t>consist of Maths and Spelling</w:t>
            </w:r>
            <w:r w:rsidRPr="00004CBF">
              <w:rPr>
                <w:rFonts w:ascii="Calibri" w:eastAsia="Arial Unicode MS" w:hAnsi="Calibri" w:cs="Calibri"/>
                <w:sz w:val="20"/>
                <w:szCs w:val="20"/>
                <w:lang w:val="en-GB"/>
              </w:rPr>
              <w:t xml:space="preserve"> work to consolidate the learning in class: It will be set on Google Classroom</w:t>
            </w:r>
            <w:r w:rsidR="00004CBF" w:rsidRPr="00004CBF">
              <w:rPr>
                <w:rFonts w:ascii="Calibri" w:eastAsia="Arial Unicode MS" w:hAnsi="Calibri" w:cs="Calibri"/>
                <w:sz w:val="20"/>
                <w:szCs w:val="20"/>
                <w:lang w:val="en-GB"/>
              </w:rPr>
              <w:t xml:space="preserve"> on Friday</w:t>
            </w:r>
            <w:r w:rsidRPr="00004CBF">
              <w:rPr>
                <w:rFonts w:ascii="Calibri" w:eastAsia="Arial Unicode MS" w:hAnsi="Calibri" w:cs="Calibri"/>
                <w:sz w:val="20"/>
                <w:szCs w:val="20"/>
                <w:lang w:val="en-GB"/>
              </w:rPr>
              <w:t xml:space="preserve">. </w:t>
            </w:r>
            <w:r w:rsidR="00004CBF" w:rsidRPr="00004CBF">
              <w:rPr>
                <w:rFonts w:ascii="Calibri" w:eastAsia="Arial Unicode MS" w:hAnsi="Calibri" w:cs="Calibri"/>
                <w:sz w:val="20"/>
                <w:szCs w:val="20"/>
                <w:lang w:val="en-GB"/>
              </w:rPr>
              <w:t xml:space="preserve">Maths will be set on Mathletics and will be 1 to 2 activities and you may need a pen and pencil to complete it. Spelling will be on the ELS website and they will also be sent home a morphology grid to practice a root morpheme. There will be a spelling test each week derived from the root morpheme. </w:t>
            </w:r>
          </w:p>
          <w:p w14:paraId="37FA4172" w14:textId="7284FD08" w:rsidR="00004CBF" w:rsidRPr="00004CBF" w:rsidRDefault="00004CBF" w:rsidP="00203241">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Pr>
                <w:rFonts w:ascii="Calibri" w:eastAsia="Arial Unicode MS" w:hAnsi="Calibri" w:cs="Calibri"/>
                <w:sz w:val="20"/>
                <w:szCs w:val="20"/>
                <w:lang w:val="en-GB"/>
              </w:rPr>
              <w:t xml:space="preserve">Homework will commence on </w:t>
            </w:r>
            <w:r w:rsidRPr="00004CBF">
              <w:rPr>
                <w:rFonts w:ascii="Calibri" w:eastAsia="Arial Unicode MS" w:hAnsi="Calibri" w:cs="Calibri"/>
                <w:b/>
                <w:sz w:val="20"/>
                <w:szCs w:val="20"/>
                <w:lang w:val="en-GB"/>
              </w:rPr>
              <w:t>19</w:t>
            </w:r>
            <w:r w:rsidRPr="00004CBF">
              <w:rPr>
                <w:rFonts w:ascii="Calibri" w:eastAsia="Arial Unicode MS" w:hAnsi="Calibri" w:cs="Calibri"/>
                <w:b/>
                <w:sz w:val="20"/>
                <w:szCs w:val="20"/>
                <w:vertAlign w:val="superscript"/>
                <w:lang w:val="en-GB"/>
              </w:rPr>
              <w:t>th</w:t>
            </w:r>
            <w:r w:rsidRPr="00004CBF">
              <w:rPr>
                <w:rFonts w:ascii="Calibri" w:eastAsia="Arial Unicode MS" w:hAnsi="Calibri" w:cs="Calibri"/>
                <w:b/>
                <w:sz w:val="20"/>
                <w:szCs w:val="20"/>
                <w:lang w:val="en-GB"/>
              </w:rPr>
              <w:t xml:space="preserve"> September </w:t>
            </w:r>
            <w:r>
              <w:rPr>
                <w:rFonts w:ascii="Calibri" w:eastAsia="Arial Unicode MS" w:hAnsi="Calibri" w:cs="Calibri"/>
                <w:sz w:val="20"/>
                <w:szCs w:val="20"/>
                <w:lang w:val="en-GB"/>
              </w:rPr>
              <w:t xml:space="preserve">after </w:t>
            </w:r>
            <w:r w:rsidR="008223B2">
              <w:rPr>
                <w:rFonts w:ascii="Calibri" w:eastAsia="Arial Unicode MS" w:hAnsi="Calibri" w:cs="Calibri"/>
                <w:sz w:val="20"/>
                <w:szCs w:val="20"/>
                <w:lang w:val="en-GB"/>
              </w:rPr>
              <w:t xml:space="preserve">our </w:t>
            </w:r>
            <w:r>
              <w:rPr>
                <w:rFonts w:ascii="Calibri" w:eastAsia="Arial Unicode MS" w:hAnsi="Calibri" w:cs="Calibri"/>
                <w:sz w:val="20"/>
                <w:szCs w:val="20"/>
                <w:lang w:val="en-GB"/>
              </w:rPr>
              <w:t xml:space="preserve">Meet the </w:t>
            </w:r>
            <w:r w:rsidR="008223B2">
              <w:rPr>
                <w:rFonts w:ascii="Calibri" w:eastAsia="Arial Unicode MS" w:hAnsi="Calibri" w:cs="Calibri"/>
                <w:sz w:val="20"/>
                <w:szCs w:val="20"/>
                <w:lang w:val="en-GB"/>
              </w:rPr>
              <w:t>T</w:t>
            </w:r>
            <w:r>
              <w:rPr>
                <w:rFonts w:ascii="Calibri" w:eastAsia="Arial Unicode MS" w:hAnsi="Calibri" w:cs="Calibri"/>
                <w:sz w:val="20"/>
                <w:szCs w:val="20"/>
                <w:lang w:val="en-GB"/>
              </w:rPr>
              <w:t>eacher meeting</w:t>
            </w:r>
            <w:r w:rsidR="008223B2">
              <w:rPr>
                <w:rFonts w:ascii="Calibri" w:eastAsia="Arial Unicode MS" w:hAnsi="Calibri" w:cs="Calibri"/>
                <w:sz w:val="20"/>
                <w:szCs w:val="20"/>
                <w:lang w:val="en-GB"/>
              </w:rPr>
              <w:t>,</w:t>
            </w:r>
            <w:r>
              <w:rPr>
                <w:rFonts w:ascii="Calibri" w:eastAsia="Arial Unicode MS" w:hAnsi="Calibri" w:cs="Calibri"/>
                <w:sz w:val="20"/>
                <w:szCs w:val="20"/>
                <w:lang w:val="en-GB"/>
              </w:rPr>
              <w:t xml:space="preserve"> </w:t>
            </w:r>
            <w:proofErr w:type="gramStart"/>
            <w:r>
              <w:rPr>
                <w:rFonts w:ascii="Calibri" w:eastAsia="Arial Unicode MS" w:hAnsi="Calibri" w:cs="Calibri"/>
                <w:sz w:val="20"/>
                <w:szCs w:val="20"/>
                <w:lang w:val="en-GB"/>
              </w:rPr>
              <w:t>in order to</w:t>
            </w:r>
            <w:proofErr w:type="gramEnd"/>
            <w:r>
              <w:rPr>
                <w:rFonts w:ascii="Calibri" w:eastAsia="Arial Unicode MS" w:hAnsi="Calibri" w:cs="Calibri"/>
                <w:sz w:val="20"/>
                <w:szCs w:val="20"/>
                <w:lang w:val="en-GB"/>
              </w:rPr>
              <w:t xml:space="preserve"> fully explain and model the new spelling scheme. </w:t>
            </w:r>
          </w:p>
          <w:p w14:paraId="16AD88CF" w14:textId="77777777" w:rsidR="00244354" w:rsidRDefault="002E5CCB" w:rsidP="00967C8F">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sidRPr="00244354">
              <w:rPr>
                <w:rFonts w:asciiTheme="minorHAnsi" w:eastAsia="Arial Unicode MS" w:hAnsiTheme="minorHAnsi" w:cstheme="minorHAnsi"/>
                <w:sz w:val="20"/>
                <w:szCs w:val="20"/>
                <w:lang w:val="en-GB"/>
              </w:rPr>
              <w:t>For extra maths problem solving activities</w:t>
            </w:r>
            <w:r w:rsidR="00244354">
              <w:rPr>
                <w:rFonts w:asciiTheme="minorHAnsi" w:eastAsia="Arial Unicode MS" w:hAnsiTheme="minorHAnsi" w:cstheme="minorHAnsi"/>
                <w:sz w:val="20"/>
                <w:szCs w:val="20"/>
                <w:lang w:val="en-GB"/>
              </w:rPr>
              <w:t>,</w:t>
            </w:r>
            <w:r w:rsidRPr="00244354">
              <w:rPr>
                <w:rFonts w:asciiTheme="minorHAnsi" w:eastAsia="Arial Unicode MS" w:hAnsiTheme="minorHAnsi" w:cstheme="minorHAnsi"/>
                <w:sz w:val="20"/>
                <w:szCs w:val="20"/>
                <w:lang w:val="en-GB"/>
              </w:rPr>
              <w:t xml:space="preserve"> there are great websites like </w:t>
            </w:r>
            <w:hyperlink r:id="rId18" w:history="1">
              <w:r w:rsidRPr="00244354">
                <w:rPr>
                  <w:rStyle w:val="Hyperlink"/>
                  <w:rFonts w:asciiTheme="minorHAnsi" w:eastAsia="Arial Unicode MS" w:hAnsiTheme="minorHAnsi" w:cstheme="minorHAnsi"/>
                  <w:sz w:val="20"/>
                  <w:szCs w:val="20"/>
                  <w:lang w:val="en-GB"/>
                </w:rPr>
                <w:t>www.nrich.maths.org</w:t>
              </w:r>
            </w:hyperlink>
            <w:r w:rsidRPr="00244354">
              <w:rPr>
                <w:rFonts w:asciiTheme="minorHAnsi" w:eastAsia="Arial Unicode MS" w:hAnsiTheme="minorHAnsi" w:cstheme="minorHAnsi"/>
                <w:sz w:val="20"/>
                <w:szCs w:val="20"/>
                <w:lang w:val="en-GB"/>
              </w:rPr>
              <w:t xml:space="preserve"> and </w:t>
            </w:r>
            <w:hyperlink r:id="rId19" w:history="1">
              <w:r w:rsidRPr="00244354">
                <w:rPr>
                  <w:rStyle w:val="Hyperlink"/>
                  <w:rFonts w:asciiTheme="minorHAnsi" w:hAnsiTheme="minorHAnsi" w:cstheme="minorHAnsi"/>
                  <w:sz w:val="20"/>
                  <w:szCs w:val="20"/>
                </w:rPr>
                <w:t>www.parallel.org.uk</w:t>
              </w:r>
            </w:hyperlink>
            <w:r w:rsidR="00244354" w:rsidRPr="00244354">
              <w:rPr>
                <w:rStyle w:val="Hyperlink"/>
                <w:rFonts w:asciiTheme="minorHAnsi" w:hAnsiTheme="minorHAnsi" w:cstheme="minorHAnsi"/>
                <w:sz w:val="20"/>
                <w:szCs w:val="20"/>
              </w:rPr>
              <w:t xml:space="preserve"> </w:t>
            </w:r>
            <w:r w:rsidRPr="00244354">
              <w:rPr>
                <w:rFonts w:asciiTheme="minorHAnsi" w:eastAsia="Arial Unicode MS" w:hAnsiTheme="minorHAnsi" w:cstheme="minorHAnsi"/>
                <w:sz w:val="20"/>
                <w:szCs w:val="20"/>
                <w:lang w:val="en-GB"/>
              </w:rPr>
              <w:t xml:space="preserve">and the White Rose website has a ‘Problem of the Day’ </w:t>
            </w:r>
            <w:hyperlink r:id="rId20" w:history="1">
              <w:r w:rsidR="00244354" w:rsidRPr="00244354">
                <w:rPr>
                  <w:rStyle w:val="Hyperlink"/>
                  <w:rFonts w:asciiTheme="minorHAnsi" w:hAnsiTheme="minorHAnsi" w:cstheme="minorHAnsi"/>
                  <w:sz w:val="20"/>
                  <w:szCs w:val="20"/>
                </w:rPr>
                <w:t>www.whiterosemaths.com/resources/classroom-resources/problems/</w:t>
              </w:r>
            </w:hyperlink>
          </w:p>
          <w:p w14:paraId="1A66313D" w14:textId="77777777" w:rsidR="00921C32" w:rsidRPr="00004CBF" w:rsidRDefault="002E5CCB" w:rsidP="00967C8F">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sidRPr="00244354">
              <w:rPr>
                <w:rFonts w:ascii="Calibri" w:eastAsia="Arial Unicode MS" w:hAnsi="Calibri" w:cs="Calibri"/>
                <w:sz w:val="20"/>
                <w:szCs w:val="20"/>
                <w:lang w:val="en-GB"/>
              </w:rPr>
              <w:t>Finally, it cannot be underestimated how important it is for your child to</w:t>
            </w:r>
            <w:r w:rsidRPr="00244354">
              <w:rPr>
                <w:rFonts w:ascii="Calibri" w:eastAsia="Arial Unicode MS" w:hAnsi="Calibri" w:cs="Calibri"/>
                <w:b/>
                <w:sz w:val="20"/>
                <w:szCs w:val="20"/>
                <w:lang w:val="en-GB"/>
              </w:rPr>
              <w:t xml:space="preserve"> READ AND BE READ TO</w:t>
            </w:r>
            <w:r w:rsidRPr="00244354">
              <w:rPr>
                <w:rFonts w:ascii="Calibri" w:eastAsia="Arial Unicode MS" w:hAnsi="Calibri" w:cs="Calibri"/>
                <w:sz w:val="20"/>
                <w:szCs w:val="20"/>
                <w:lang w:val="en-GB"/>
              </w:rPr>
              <w:t xml:space="preserve"> regularly. Please encourage them to read and share books with you to build their confidence, fluency, and passion for reading!</w:t>
            </w:r>
            <w:r w:rsidR="00004CBF">
              <w:rPr>
                <w:rFonts w:ascii="Calibri" w:eastAsia="Arial Unicode MS" w:hAnsi="Calibri" w:cs="Calibri"/>
                <w:sz w:val="20"/>
                <w:szCs w:val="20"/>
                <w:lang w:val="en-GB"/>
              </w:rPr>
              <w:t xml:space="preserve"> Class 4 should be aiming to </w:t>
            </w:r>
            <w:r w:rsidR="004829D8">
              <w:rPr>
                <w:rFonts w:ascii="Calibri" w:eastAsia="Arial Unicode MS" w:hAnsi="Calibri" w:cs="Calibri"/>
                <w:sz w:val="20"/>
                <w:szCs w:val="20"/>
                <w:lang w:val="en-GB"/>
              </w:rPr>
              <w:t xml:space="preserve">at least </w:t>
            </w:r>
            <w:r w:rsidR="00004CBF">
              <w:rPr>
                <w:rFonts w:ascii="Calibri" w:eastAsia="Arial Unicode MS" w:hAnsi="Calibri" w:cs="Calibri"/>
                <w:sz w:val="20"/>
                <w:szCs w:val="20"/>
                <w:lang w:val="en-GB"/>
              </w:rPr>
              <w:t xml:space="preserve">read 4 times a week for approximately 30 – 45 minutes. </w:t>
            </w:r>
          </w:p>
          <w:p w14:paraId="5D7BA1F0" w14:textId="77777777" w:rsidR="00004CBF" w:rsidRPr="00244354" w:rsidRDefault="00004CBF" w:rsidP="00967C8F">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Pr>
                <w:rFonts w:ascii="Calibri" w:eastAsia="Arial Unicode MS" w:hAnsi="Calibri" w:cs="Calibri"/>
                <w:sz w:val="20"/>
                <w:szCs w:val="20"/>
                <w:lang w:val="en-GB"/>
              </w:rPr>
              <w:t xml:space="preserve">All online logins will be put in your child’s reading record. </w:t>
            </w:r>
          </w:p>
        </w:tc>
      </w:tr>
    </w:tbl>
    <w:p w14:paraId="072B43CB" w14:textId="77777777" w:rsidR="00835782" w:rsidRDefault="00835782" w:rsidP="000A4C23"/>
    <w:sectPr w:rsidR="00835782" w:rsidSect="008223B2">
      <w:pgSz w:w="16838" w:h="11906" w:orient="landscape"/>
      <w:pgMar w:top="426"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7374"/>
    <w:multiLevelType w:val="hybridMultilevel"/>
    <w:tmpl w:val="C882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E039B"/>
    <w:multiLevelType w:val="hybridMultilevel"/>
    <w:tmpl w:val="E1E490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31B5E"/>
    <w:multiLevelType w:val="hybridMultilevel"/>
    <w:tmpl w:val="517C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43649"/>
    <w:multiLevelType w:val="hybridMultilevel"/>
    <w:tmpl w:val="8CBEF8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2350C"/>
    <w:multiLevelType w:val="hybridMultilevel"/>
    <w:tmpl w:val="6624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714E2"/>
    <w:multiLevelType w:val="hybridMultilevel"/>
    <w:tmpl w:val="A8F6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356675">
    <w:abstractNumId w:val="3"/>
  </w:num>
  <w:num w:numId="2" w16cid:durableId="1532255941">
    <w:abstractNumId w:val="1"/>
  </w:num>
  <w:num w:numId="3" w16cid:durableId="1638144410">
    <w:abstractNumId w:val="4"/>
  </w:num>
  <w:num w:numId="4" w16cid:durableId="2124759767">
    <w:abstractNumId w:val="2"/>
  </w:num>
  <w:num w:numId="5" w16cid:durableId="1114638715">
    <w:abstractNumId w:val="5"/>
  </w:num>
  <w:num w:numId="6" w16cid:durableId="77471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1"/>
    <w:rsid w:val="00004CBF"/>
    <w:rsid w:val="000A0C6E"/>
    <w:rsid w:val="000A4C23"/>
    <w:rsid w:val="000B20DA"/>
    <w:rsid w:val="000C78BB"/>
    <w:rsid w:val="000D147E"/>
    <w:rsid w:val="00104925"/>
    <w:rsid w:val="00104A70"/>
    <w:rsid w:val="00112FC7"/>
    <w:rsid w:val="001242F0"/>
    <w:rsid w:val="001961F8"/>
    <w:rsid w:val="001B6E29"/>
    <w:rsid w:val="001F2F0A"/>
    <w:rsid w:val="001F34EA"/>
    <w:rsid w:val="00233BC4"/>
    <w:rsid w:val="00244354"/>
    <w:rsid w:val="002744CC"/>
    <w:rsid w:val="002836D2"/>
    <w:rsid w:val="002E5CCB"/>
    <w:rsid w:val="00316928"/>
    <w:rsid w:val="00333491"/>
    <w:rsid w:val="003A3C51"/>
    <w:rsid w:val="003A6DCD"/>
    <w:rsid w:val="003C28FB"/>
    <w:rsid w:val="003D3094"/>
    <w:rsid w:val="003E47B4"/>
    <w:rsid w:val="003F054A"/>
    <w:rsid w:val="0042554E"/>
    <w:rsid w:val="00466C75"/>
    <w:rsid w:val="004829D8"/>
    <w:rsid w:val="00554BEE"/>
    <w:rsid w:val="0055565C"/>
    <w:rsid w:val="005C7E73"/>
    <w:rsid w:val="005E06A0"/>
    <w:rsid w:val="005F0BDA"/>
    <w:rsid w:val="005F447D"/>
    <w:rsid w:val="00622E58"/>
    <w:rsid w:val="00623950"/>
    <w:rsid w:val="00625B6C"/>
    <w:rsid w:val="00686748"/>
    <w:rsid w:val="006C220D"/>
    <w:rsid w:val="006C6042"/>
    <w:rsid w:val="00721239"/>
    <w:rsid w:val="00736A1D"/>
    <w:rsid w:val="00745F6B"/>
    <w:rsid w:val="0074745A"/>
    <w:rsid w:val="00775845"/>
    <w:rsid w:val="00794343"/>
    <w:rsid w:val="007A3029"/>
    <w:rsid w:val="007B1327"/>
    <w:rsid w:val="007C5A4C"/>
    <w:rsid w:val="008164C5"/>
    <w:rsid w:val="008223B2"/>
    <w:rsid w:val="00835782"/>
    <w:rsid w:val="00840C80"/>
    <w:rsid w:val="00863F57"/>
    <w:rsid w:val="008650AD"/>
    <w:rsid w:val="00880F3E"/>
    <w:rsid w:val="008935BE"/>
    <w:rsid w:val="008E0DC7"/>
    <w:rsid w:val="008E3F99"/>
    <w:rsid w:val="00914995"/>
    <w:rsid w:val="00921C32"/>
    <w:rsid w:val="00950DE1"/>
    <w:rsid w:val="00967C8F"/>
    <w:rsid w:val="00973F0F"/>
    <w:rsid w:val="00986148"/>
    <w:rsid w:val="009C0021"/>
    <w:rsid w:val="00A5443E"/>
    <w:rsid w:val="00AB72A0"/>
    <w:rsid w:val="00AD308E"/>
    <w:rsid w:val="00B06114"/>
    <w:rsid w:val="00B200B1"/>
    <w:rsid w:val="00B24CA1"/>
    <w:rsid w:val="00B32178"/>
    <w:rsid w:val="00B517A7"/>
    <w:rsid w:val="00BF68E1"/>
    <w:rsid w:val="00C000F8"/>
    <w:rsid w:val="00C02FF9"/>
    <w:rsid w:val="00C31B91"/>
    <w:rsid w:val="00C547EA"/>
    <w:rsid w:val="00C6204A"/>
    <w:rsid w:val="00CA5D60"/>
    <w:rsid w:val="00CB49A1"/>
    <w:rsid w:val="00CC7D6E"/>
    <w:rsid w:val="00CD5319"/>
    <w:rsid w:val="00CE5AB7"/>
    <w:rsid w:val="00D1621D"/>
    <w:rsid w:val="00D309FA"/>
    <w:rsid w:val="00D310A1"/>
    <w:rsid w:val="00D37018"/>
    <w:rsid w:val="00DE3CA5"/>
    <w:rsid w:val="00E7668F"/>
    <w:rsid w:val="00E97265"/>
    <w:rsid w:val="00EA091A"/>
    <w:rsid w:val="00EA2484"/>
    <w:rsid w:val="00EB480F"/>
    <w:rsid w:val="00F13991"/>
    <w:rsid w:val="00F330E8"/>
    <w:rsid w:val="00FB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462C"/>
  <w15:docId w15:val="{D3F7544F-0990-42DF-AC9B-1EF1585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A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4C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24C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CA1"/>
    <w:rPr>
      <w:rFonts w:ascii="Tahoma" w:hAnsi="Tahoma" w:cs="Tahoma"/>
      <w:sz w:val="16"/>
      <w:szCs w:val="16"/>
      <w:lang w:val="en-US"/>
    </w:rPr>
  </w:style>
  <w:style w:type="paragraph" w:styleId="ListParagraph">
    <w:name w:val="List Paragraph"/>
    <w:basedOn w:val="Normal"/>
    <w:uiPriority w:val="34"/>
    <w:qFormat/>
    <w:rsid w:val="002744CC"/>
    <w:pPr>
      <w:ind w:left="720"/>
      <w:contextualSpacing/>
    </w:pPr>
  </w:style>
  <w:style w:type="character" w:customStyle="1" w:styleId="center">
    <w:name w:val="center"/>
    <w:basedOn w:val="DefaultParagraphFont"/>
    <w:rsid w:val="001B6E29"/>
  </w:style>
  <w:style w:type="character" w:styleId="Hyperlink">
    <w:name w:val="Hyperlink"/>
    <w:basedOn w:val="DefaultParagraphFont"/>
    <w:uiPriority w:val="99"/>
    <w:unhideWhenUsed/>
    <w:rsid w:val="00333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nrich.math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9.gif"/><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www.whiterosemaths.com/resources/classroom-resources/proble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bing.com/images/search?q=clipart+diary&amp;view=detailv2&amp;&amp;id=8A0C98D4BB59A54D1FF992B318C7B236C473EBF4&amp;selectedIndex=1&amp;ccid=ALDJV3dO&amp;simid=608000257381961539&amp;thid=OIP.M00b0c957774e66bace92d9639db5ad5bo0" TargetMode="External"/><Relationship Id="rId10" Type="http://schemas.openxmlformats.org/officeDocument/2006/relationships/image" Target="media/image3.png"/><Relationship Id="rId19" Type="http://schemas.openxmlformats.org/officeDocument/2006/relationships/hyperlink" Target="http://www.parallel.org.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6" ma:contentTypeDescription="Create a new document." ma:contentTypeScope="" ma:versionID="a5afb2a0b163c8cdc3aba4e884c3c82d">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a5ac746c5e87a6fb8b75ab68f7992292"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7e558bb-680e-4286-b8d7-00e49a16e1f6}"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SharedWithUsers xmlns="8fe3e4f0-69fc-483b-adc8-7abff08713f6">
      <UserInfo>
        <DisplayName/>
        <AccountId xsi:nil="true"/>
        <AccountType/>
      </UserInfo>
    </SharedWithUsers>
  </documentManagement>
</p:properties>
</file>

<file path=customXml/itemProps1.xml><?xml version="1.0" encoding="utf-8"?>
<ds:datastoreItem xmlns:ds="http://schemas.openxmlformats.org/officeDocument/2006/customXml" ds:itemID="{664480D7-53BA-425B-93D5-E8E9E91C1C7E}">
  <ds:schemaRefs>
    <ds:schemaRef ds:uri="http://schemas.microsoft.com/sharepoint/v3/contenttype/forms"/>
  </ds:schemaRefs>
</ds:datastoreItem>
</file>

<file path=customXml/itemProps2.xml><?xml version="1.0" encoding="utf-8"?>
<ds:datastoreItem xmlns:ds="http://schemas.openxmlformats.org/officeDocument/2006/customXml" ds:itemID="{E23F83D8-D4CE-44A4-8C5B-7E51D4B77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5DC09-6601-4D77-8DBA-32DA60D5B171}">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751</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Rebecca Hammond</cp:lastModifiedBy>
  <cp:revision>3</cp:revision>
  <cp:lastPrinted>2020-09-01T15:17:00Z</cp:lastPrinted>
  <dcterms:created xsi:type="dcterms:W3CDTF">2025-09-05T07:07:00Z</dcterms:created>
  <dcterms:modified xsi:type="dcterms:W3CDTF">2025-09-17T15:41:00Z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561100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