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DEDE" w14:textId="77777777" w:rsidR="00835782" w:rsidRDefault="006C220D" w:rsidP="003A3C51">
      <w:pPr>
        <w:jc w:val="center"/>
        <w:rPr>
          <w:rFonts w:ascii="Calibri" w:eastAsia="Arial Unicode MS" w:hAnsi="Calibri" w:cs="Arial Unicode MS"/>
          <w:b/>
          <w:sz w:val="28"/>
          <w:szCs w:val="28"/>
          <w:u w:val="single"/>
          <w:lang w:val="en-GB"/>
        </w:rPr>
      </w:pPr>
      <w:r>
        <w:rPr>
          <w:noProof/>
          <w:lang w:val="en-GB" w:eastAsia="en-GB"/>
        </w:rPr>
        <w:drawing>
          <wp:anchor distT="0" distB="0" distL="114300" distR="114300" simplePos="0" relativeHeight="251658240" behindDoc="0" locked="0" layoutInCell="1" allowOverlap="1" wp14:anchorId="775BDBA9" wp14:editId="1A06D4D0">
            <wp:simplePos x="0" y="0"/>
            <wp:positionH relativeFrom="column">
              <wp:posOffset>9117330</wp:posOffset>
            </wp:positionH>
            <wp:positionV relativeFrom="paragraph">
              <wp:posOffset>-188595</wp:posOffset>
            </wp:positionV>
            <wp:extent cx="742950" cy="742950"/>
            <wp:effectExtent l="0" t="0" r="0" b="0"/>
            <wp:wrapNone/>
            <wp:docPr id="4" name="Picture 1" descr="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835782" w:rsidRPr="005C7E73">
        <w:rPr>
          <w:rFonts w:ascii="Calibri" w:eastAsia="Arial Unicode MS" w:hAnsi="Calibri" w:cs="Arial Unicode MS"/>
          <w:b/>
          <w:sz w:val="28"/>
          <w:szCs w:val="28"/>
          <w:u w:val="single"/>
          <w:lang w:val="en-GB"/>
        </w:rPr>
        <w:t>Information for Parents and Carers</w:t>
      </w:r>
    </w:p>
    <w:p w14:paraId="17B5B1E8" w14:textId="3D43E9A6" w:rsidR="00835782" w:rsidRDefault="00835782" w:rsidP="00B24CA1">
      <w:pPr>
        <w:jc w:val="center"/>
        <w:rPr>
          <w:rFonts w:ascii="Calibri" w:eastAsia="Arial Unicode MS" w:hAnsi="Calibri" w:cs="Arial Unicode MS"/>
          <w:b/>
          <w:sz w:val="28"/>
          <w:szCs w:val="28"/>
          <w:u w:val="single"/>
          <w:lang w:val="en-GB"/>
        </w:rPr>
      </w:pPr>
      <w:r>
        <w:rPr>
          <w:rFonts w:ascii="Calibri" w:eastAsia="Arial Unicode MS" w:hAnsi="Calibri" w:cs="Arial Unicode MS"/>
          <w:b/>
          <w:sz w:val="28"/>
          <w:szCs w:val="28"/>
          <w:u w:val="single"/>
          <w:lang w:val="en-GB"/>
        </w:rPr>
        <w:t xml:space="preserve">Class </w:t>
      </w:r>
      <w:r w:rsidR="001B0AD5">
        <w:rPr>
          <w:rFonts w:ascii="Calibri" w:eastAsia="Arial Unicode MS" w:hAnsi="Calibri" w:cs="Arial Unicode MS"/>
          <w:b/>
          <w:sz w:val="28"/>
          <w:szCs w:val="28"/>
          <w:u w:val="single"/>
          <w:lang w:val="en-GB"/>
        </w:rPr>
        <w:t>2</w:t>
      </w:r>
      <w:r>
        <w:rPr>
          <w:rFonts w:ascii="Calibri" w:eastAsia="Arial Unicode MS" w:hAnsi="Calibri" w:cs="Arial Unicode MS"/>
          <w:b/>
          <w:sz w:val="28"/>
          <w:szCs w:val="28"/>
          <w:u w:val="single"/>
          <w:lang w:val="en-GB"/>
        </w:rPr>
        <w:t xml:space="preserve">: </w:t>
      </w:r>
      <w:r w:rsidR="00B85BF3">
        <w:rPr>
          <w:rFonts w:ascii="Calibri" w:eastAsia="Arial Unicode MS" w:hAnsi="Calibri" w:cs="Arial Unicode MS"/>
          <w:b/>
          <w:sz w:val="28"/>
          <w:szCs w:val="28"/>
          <w:u w:val="single"/>
          <w:lang w:val="en-GB"/>
        </w:rPr>
        <w:t>Autumn</w:t>
      </w:r>
      <w:r w:rsidR="0064183D">
        <w:rPr>
          <w:rFonts w:ascii="Calibri" w:eastAsia="Arial Unicode MS" w:hAnsi="Calibri" w:cs="Arial Unicode MS"/>
          <w:b/>
          <w:sz w:val="28"/>
          <w:szCs w:val="28"/>
          <w:u w:val="single"/>
          <w:lang w:val="en-GB"/>
        </w:rPr>
        <w:t xml:space="preserve"> </w:t>
      </w:r>
      <w:r w:rsidR="00020EE8">
        <w:rPr>
          <w:rFonts w:ascii="Calibri" w:eastAsia="Arial Unicode MS" w:hAnsi="Calibri" w:cs="Arial Unicode MS"/>
          <w:b/>
          <w:sz w:val="28"/>
          <w:szCs w:val="28"/>
          <w:u w:val="single"/>
          <w:lang w:val="en-GB"/>
        </w:rPr>
        <w:t xml:space="preserve">Term </w:t>
      </w:r>
      <w:r w:rsidR="00B85BF3">
        <w:rPr>
          <w:rFonts w:ascii="Calibri" w:eastAsia="Arial Unicode MS" w:hAnsi="Calibri" w:cs="Arial Unicode MS"/>
          <w:b/>
          <w:sz w:val="28"/>
          <w:szCs w:val="28"/>
          <w:u w:val="single"/>
          <w:lang w:val="en-GB"/>
        </w:rPr>
        <w:t>1</w:t>
      </w:r>
    </w:p>
    <w:p w14:paraId="3076E128" w14:textId="63352FA7" w:rsidR="00835782" w:rsidRPr="00950DE1" w:rsidRDefault="00835782" w:rsidP="00B24CA1">
      <w:pPr>
        <w:jc w:val="center"/>
        <w:rPr>
          <w:rFonts w:ascii="Calibri" w:eastAsia="Arial Unicode MS" w:hAnsi="Calibri" w:cs="Arial Unicode MS"/>
          <w:b/>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271"/>
        <w:gridCol w:w="6466"/>
      </w:tblGrid>
      <w:tr w:rsidR="00835782" w:rsidRPr="00FD3518" w14:paraId="6B5507C1" w14:textId="77777777" w:rsidTr="005A616E">
        <w:tc>
          <w:tcPr>
            <w:tcW w:w="15694" w:type="dxa"/>
            <w:gridSpan w:val="3"/>
          </w:tcPr>
          <w:p w14:paraId="5BA88722" w14:textId="41AB7DBA" w:rsidR="00680703" w:rsidRPr="00B85BF3" w:rsidRDefault="00B85BF3" w:rsidP="00FF6ED4">
            <w:pPr>
              <w:jc w:val="center"/>
              <w:rPr>
                <w:rFonts w:asciiTheme="minorHAnsi" w:eastAsia="Arial Unicode MS" w:hAnsiTheme="minorHAnsi" w:cstheme="minorHAnsi"/>
                <w:color w:val="00B050"/>
                <w:sz w:val="40"/>
                <w:szCs w:val="40"/>
                <w:lang w:val="en-GB"/>
              </w:rPr>
            </w:pPr>
            <w:r>
              <w:rPr>
                <w:rFonts w:asciiTheme="minorHAnsi" w:eastAsia="Arial Unicode MS" w:hAnsiTheme="minorHAnsi" w:cstheme="minorHAnsi"/>
                <w:b/>
                <w:color w:val="00B050"/>
                <w:sz w:val="40"/>
                <w:szCs w:val="40"/>
                <w:lang w:val="en-GB"/>
              </w:rPr>
              <w:t>“What’s special about my local environment?”</w:t>
            </w:r>
          </w:p>
        </w:tc>
      </w:tr>
      <w:tr w:rsidR="0056555B" w:rsidRPr="00FD3518" w14:paraId="21128205" w14:textId="77777777" w:rsidTr="005A616E">
        <w:tc>
          <w:tcPr>
            <w:tcW w:w="15694" w:type="dxa"/>
            <w:gridSpan w:val="3"/>
          </w:tcPr>
          <w:p w14:paraId="73D3D801" w14:textId="02B15D84" w:rsidR="0056555B" w:rsidRPr="00FD3518" w:rsidRDefault="0056555B" w:rsidP="0056555B">
            <w:pPr>
              <w:rPr>
                <w:rFonts w:ascii="Calibri" w:eastAsia="Arial Unicode MS" w:hAnsi="Calibri" w:cs="Arial Unicode MS"/>
                <w:sz w:val="22"/>
                <w:szCs w:val="22"/>
                <w:lang w:val="en-GB"/>
              </w:rPr>
            </w:pPr>
            <w:r w:rsidRPr="00FD3518">
              <w:rPr>
                <w:rFonts w:ascii="Calibri" w:eastAsia="Arial Unicode MS" w:hAnsi="Calibri" w:cs="Arial Unicode MS"/>
                <w:sz w:val="22"/>
                <w:szCs w:val="22"/>
                <w:lang w:val="en-GB"/>
              </w:rPr>
              <w:t xml:space="preserve">The focus of this half term’s work is </w:t>
            </w:r>
            <w:r w:rsidR="005C4D19">
              <w:rPr>
                <w:rFonts w:ascii="Calibri" w:eastAsia="Arial Unicode MS" w:hAnsi="Calibri" w:cs="Arial Unicode MS"/>
                <w:sz w:val="22"/>
                <w:szCs w:val="22"/>
                <w:lang w:val="en-GB"/>
              </w:rPr>
              <w:t xml:space="preserve">‘Our School and the Local Area’. </w:t>
            </w:r>
            <w:r w:rsidR="00DB0A46">
              <w:rPr>
                <w:rFonts w:ascii="Calibri" w:eastAsia="Arial Unicode MS" w:hAnsi="Calibri" w:cs="Arial Unicode MS"/>
                <w:sz w:val="22"/>
                <w:szCs w:val="22"/>
                <w:lang w:val="en-GB"/>
              </w:rPr>
              <w:t>The children will explore the school environment and the area that they live in. They will be shown how to write an address appropriately and use maps to plan a route which will include symbols and a key. Simple compass directions will be taught through games and outdoor activities. The children will have the opportunity to look at aerial photographs of the area and taught to recognise basic human and physical features. Simple observations and fieldwork skills will help them study the geography of the classroom and school.</w:t>
            </w:r>
          </w:p>
        </w:tc>
      </w:tr>
      <w:tr w:rsidR="0056555B" w:rsidRPr="00FD3518" w14:paraId="6E34D632" w14:textId="77777777" w:rsidTr="004C1F44">
        <w:trPr>
          <w:trHeight w:val="3334"/>
        </w:trPr>
        <w:tc>
          <w:tcPr>
            <w:tcW w:w="4957" w:type="dxa"/>
          </w:tcPr>
          <w:p w14:paraId="01CDDA0F" w14:textId="36248199" w:rsidR="00F8096F" w:rsidRDefault="0056555B" w:rsidP="0056555B">
            <w:pPr>
              <w:rPr>
                <w:rFonts w:ascii="Calibri" w:eastAsia="Arial Unicode MS" w:hAnsi="Calibri" w:cs="Calibri"/>
                <w:b/>
                <w:u w:val="single"/>
                <w:lang w:val="en-GB"/>
              </w:rPr>
            </w:pPr>
            <w:r w:rsidRPr="00CF1EEC">
              <w:rPr>
                <w:rFonts w:ascii="Calibri" w:eastAsia="Arial Unicode MS" w:hAnsi="Calibri" w:cs="Calibri"/>
                <w:b/>
                <w:u w:val="single"/>
                <w:lang w:val="en-GB"/>
              </w:rPr>
              <w:t>English:</w:t>
            </w:r>
          </w:p>
          <w:p w14:paraId="4B5112A8" w14:textId="5F707C35" w:rsidR="003C0C19" w:rsidRPr="0010319C" w:rsidRDefault="003C0C19" w:rsidP="00450195">
            <w:pPr>
              <w:jc w:val="both"/>
              <w:rPr>
                <w:rFonts w:ascii="Calibri" w:eastAsia="Arial Unicode MS" w:hAnsi="Calibri" w:cs="Arial Unicode MS"/>
                <w:sz w:val="22"/>
                <w:szCs w:val="22"/>
                <w:lang w:val="en-GB"/>
              </w:rPr>
            </w:pPr>
            <w:r>
              <w:rPr>
                <w:rFonts w:ascii="Calibri" w:eastAsia="Arial Unicode MS" w:hAnsi="Calibri" w:cs="Arial Unicode MS"/>
                <w:sz w:val="22"/>
                <w:szCs w:val="22"/>
                <w:lang w:val="en-GB"/>
              </w:rPr>
              <w:t>We are going to use the stor</w:t>
            </w:r>
            <w:r w:rsidR="00450195">
              <w:rPr>
                <w:rFonts w:ascii="Calibri" w:eastAsia="Arial Unicode MS" w:hAnsi="Calibri" w:cs="Arial Unicode MS"/>
                <w:sz w:val="22"/>
                <w:szCs w:val="22"/>
                <w:lang w:val="en-GB"/>
              </w:rPr>
              <w:t>y</w:t>
            </w:r>
            <w:r>
              <w:rPr>
                <w:rFonts w:ascii="Calibri" w:eastAsia="Arial Unicode MS" w:hAnsi="Calibri" w:cs="Arial Unicode MS"/>
                <w:sz w:val="22"/>
                <w:szCs w:val="22"/>
                <w:lang w:val="en-GB"/>
              </w:rPr>
              <w:t xml:space="preserve"> ‘Beegu’ to </w:t>
            </w:r>
            <w:r w:rsidR="00374CBE">
              <w:rPr>
                <w:rFonts w:ascii="Calibri" w:eastAsia="Arial Unicode MS" w:hAnsi="Calibri" w:cs="Arial Unicode MS"/>
                <w:sz w:val="22"/>
                <w:szCs w:val="22"/>
                <w:lang w:val="en-GB"/>
              </w:rPr>
              <w:t xml:space="preserve">learn how to </w:t>
            </w:r>
            <w:r w:rsidR="00B17775">
              <w:rPr>
                <w:rFonts w:ascii="Calibri" w:eastAsia="Arial Unicode MS" w:hAnsi="Calibri" w:cs="Arial Unicode MS"/>
                <w:sz w:val="22"/>
                <w:szCs w:val="22"/>
                <w:lang w:val="en-GB"/>
              </w:rPr>
              <w:t>write labels</w:t>
            </w:r>
            <w:r w:rsidR="00644CAA">
              <w:rPr>
                <w:rFonts w:ascii="Calibri" w:eastAsia="Arial Unicode MS" w:hAnsi="Calibri" w:cs="Arial Unicode MS"/>
                <w:sz w:val="22"/>
                <w:szCs w:val="22"/>
                <w:lang w:val="en-GB"/>
              </w:rPr>
              <w:t xml:space="preserve">, </w:t>
            </w:r>
            <w:r w:rsidR="00B17775">
              <w:rPr>
                <w:rFonts w:ascii="Calibri" w:eastAsia="Arial Unicode MS" w:hAnsi="Calibri" w:cs="Arial Unicode MS"/>
                <w:sz w:val="22"/>
                <w:szCs w:val="22"/>
                <w:lang w:val="en-GB"/>
              </w:rPr>
              <w:t xml:space="preserve">captions and </w:t>
            </w:r>
            <w:r w:rsidR="00644CAA">
              <w:rPr>
                <w:rFonts w:ascii="Calibri" w:eastAsia="Arial Unicode MS" w:hAnsi="Calibri" w:cs="Arial Unicode MS"/>
                <w:sz w:val="22"/>
                <w:szCs w:val="22"/>
                <w:lang w:val="en-GB"/>
              </w:rPr>
              <w:t>a letter to someone</w:t>
            </w:r>
            <w:r>
              <w:rPr>
                <w:rFonts w:ascii="Calibri" w:eastAsia="Arial Unicode MS" w:hAnsi="Calibri" w:cs="Arial Unicode MS"/>
                <w:sz w:val="22"/>
                <w:szCs w:val="22"/>
                <w:lang w:val="en-GB"/>
              </w:rPr>
              <w:t xml:space="preserve">. </w:t>
            </w:r>
            <w:r w:rsidR="00644CAA">
              <w:rPr>
                <w:rFonts w:ascii="Calibri" w:eastAsia="Arial Unicode MS" w:hAnsi="Calibri" w:cs="Arial Unicode MS"/>
                <w:sz w:val="22"/>
                <w:szCs w:val="22"/>
                <w:lang w:val="en-GB"/>
              </w:rPr>
              <w:t xml:space="preserve">When we </w:t>
            </w:r>
            <w:r w:rsidR="00090367">
              <w:rPr>
                <w:rFonts w:ascii="Calibri" w:eastAsia="Arial Unicode MS" w:hAnsi="Calibri" w:cs="Arial Unicode MS"/>
                <w:sz w:val="22"/>
                <w:szCs w:val="22"/>
                <w:lang w:val="en-GB"/>
              </w:rPr>
              <w:t xml:space="preserve">study the book ‘Pumpkin Soup’ we will be writing instructions, sequencing the story and writing our own story </w:t>
            </w:r>
            <w:r w:rsidR="00ED6CAA">
              <w:rPr>
                <w:rFonts w:ascii="Calibri" w:eastAsia="Arial Unicode MS" w:hAnsi="Calibri" w:cs="Arial Unicode MS"/>
                <w:sz w:val="22"/>
                <w:szCs w:val="22"/>
                <w:lang w:val="en-GB"/>
              </w:rPr>
              <w:t xml:space="preserve">based on </w:t>
            </w:r>
            <w:r w:rsidR="00E876D0">
              <w:rPr>
                <w:rFonts w:ascii="Calibri" w:eastAsia="Arial Unicode MS" w:hAnsi="Calibri" w:cs="Arial Unicode MS"/>
                <w:sz w:val="22"/>
                <w:szCs w:val="22"/>
                <w:lang w:val="en-GB"/>
              </w:rPr>
              <w:t xml:space="preserve">some of </w:t>
            </w:r>
            <w:r w:rsidR="00ED6CAA">
              <w:rPr>
                <w:rFonts w:ascii="Calibri" w:eastAsia="Arial Unicode MS" w:hAnsi="Calibri" w:cs="Arial Unicode MS"/>
                <w:sz w:val="22"/>
                <w:szCs w:val="22"/>
                <w:lang w:val="en-GB"/>
              </w:rPr>
              <w:t xml:space="preserve">the ideas found </w:t>
            </w:r>
            <w:r w:rsidR="00E876D0">
              <w:rPr>
                <w:rFonts w:ascii="Calibri" w:eastAsia="Arial Unicode MS" w:hAnsi="Calibri" w:cs="Arial Unicode MS"/>
                <w:sz w:val="22"/>
                <w:szCs w:val="22"/>
                <w:lang w:val="en-GB"/>
              </w:rPr>
              <w:t>in the book</w:t>
            </w:r>
            <w:r w:rsidR="00C41A92">
              <w:rPr>
                <w:rFonts w:ascii="Calibri" w:eastAsia="Arial Unicode MS" w:hAnsi="Calibri" w:cs="Arial Unicode MS"/>
                <w:sz w:val="22"/>
                <w:szCs w:val="22"/>
                <w:lang w:val="en-GB"/>
              </w:rPr>
              <w:t>.</w:t>
            </w:r>
          </w:p>
          <w:p w14:paraId="004585A3" w14:textId="77777777" w:rsidR="003C0C19" w:rsidRPr="00665819" w:rsidRDefault="003C0C19" w:rsidP="003C0C19">
            <w:pPr>
              <w:jc w:val="both"/>
              <w:rPr>
                <w:rFonts w:ascii="Calibri" w:eastAsia="Arial Unicode MS" w:hAnsi="Calibri" w:cs="Arial Unicode MS"/>
                <w:sz w:val="22"/>
                <w:szCs w:val="22"/>
                <w:lang w:val="en-GB"/>
              </w:rPr>
            </w:pPr>
            <w:r w:rsidRPr="003231FA">
              <w:rPr>
                <w:rFonts w:asciiTheme="minorHAnsi" w:hAnsiTheme="minorHAnsi"/>
                <w:b/>
                <w:i/>
                <w:sz w:val="22"/>
                <w:szCs w:val="22"/>
              </w:rPr>
              <w:t>Phonics</w:t>
            </w:r>
            <w:r w:rsidRPr="003231FA">
              <w:rPr>
                <w:rFonts w:asciiTheme="minorHAnsi" w:hAnsiTheme="minorHAnsi"/>
                <w:b/>
                <w:sz w:val="22"/>
                <w:szCs w:val="22"/>
              </w:rPr>
              <w:t xml:space="preserve"> </w:t>
            </w:r>
            <w:r w:rsidRPr="00E81844">
              <w:rPr>
                <w:rFonts w:asciiTheme="minorHAnsi" w:hAnsiTheme="minorHAnsi"/>
                <w:sz w:val="22"/>
                <w:szCs w:val="22"/>
              </w:rPr>
              <w:t xml:space="preserve">will be taught </w:t>
            </w:r>
            <w:r>
              <w:rPr>
                <w:rFonts w:asciiTheme="minorHAnsi" w:hAnsiTheme="minorHAnsi"/>
                <w:sz w:val="22"/>
                <w:szCs w:val="22"/>
              </w:rPr>
              <w:t>in</w:t>
            </w:r>
            <w:r w:rsidRPr="00E81844">
              <w:rPr>
                <w:rFonts w:asciiTheme="minorHAnsi" w:hAnsiTheme="minorHAnsi"/>
                <w:sz w:val="22"/>
                <w:szCs w:val="22"/>
              </w:rPr>
              <w:t xml:space="preserve"> </w:t>
            </w:r>
            <w:r>
              <w:rPr>
                <w:rFonts w:asciiTheme="minorHAnsi" w:hAnsiTheme="minorHAnsi"/>
                <w:sz w:val="22"/>
                <w:szCs w:val="22"/>
              </w:rPr>
              <w:t>Year 1</w:t>
            </w:r>
            <w:r w:rsidRPr="00E81844">
              <w:rPr>
                <w:rFonts w:asciiTheme="minorHAnsi" w:hAnsiTheme="minorHAnsi"/>
                <w:sz w:val="22"/>
                <w:szCs w:val="22"/>
              </w:rPr>
              <w:t xml:space="preserve"> </w:t>
            </w:r>
            <w:r>
              <w:rPr>
                <w:rFonts w:asciiTheme="minorHAnsi" w:hAnsiTheme="minorHAnsi"/>
                <w:sz w:val="22"/>
                <w:szCs w:val="22"/>
              </w:rPr>
              <w:t>using the ‘Essential Letters and Sounds’ programme</w:t>
            </w:r>
            <w:r w:rsidRPr="00E81844">
              <w:rPr>
                <w:rFonts w:asciiTheme="minorHAnsi" w:hAnsiTheme="minorHAnsi"/>
                <w:sz w:val="22"/>
                <w:szCs w:val="22"/>
              </w:rPr>
              <w:t>.</w:t>
            </w:r>
            <w:r>
              <w:rPr>
                <w:rFonts w:asciiTheme="minorHAnsi" w:hAnsiTheme="minorHAnsi"/>
                <w:sz w:val="22"/>
                <w:szCs w:val="22"/>
              </w:rPr>
              <w:t xml:space="preserve"> </w:t>
            </w:r>
          </w:p>
          <w:p w14:paraId="7BC14633" w14:textId="77777777" w:rsidR="0056555B" w:rsidRDefault="003C0C19" w:rsidP="003C0C19">
            <w:pPr>
              <w:rPr>
                <w:rFonts w:asciiTheme="minorHAnsi" w:hAnsiTheme="minorHAnsi"/>
                <w:sz w:val="22"/>
                <w:szCs w:val="22"/>
              </w:rPr>
            </w:pPr>
            <w:r w:rsidRPr="003231FA">
              <w:rPr>
                <w:rFonts w:asciiTheme="minorHAnsi" w:hAnsiTheme="minorHAnsi"/>
                <w:b/>
                <w:i/>
                <w:sz w:val="22"/>
                <w:szCs w:val="22"/>
              </w:rPr>
              <w:t>Handwriting</w:t>
            </w:r>
            <w:r>
              <w:rPr>
                <w:rFonts w:asciiTheme="minorHAnsi" w:hAnsiTheme="minorHAnsi"/>
                <w:b/>
                <w:i/>
                <w:sz w:val="22"/>
                <w:szCs w:val="22"/>
              </w:rPr>
              <w:t xml:space="preserve"> </w:t>
            </w:r>
            <w:r>
              <w:rPr>
                <w:rFonts w:asciiTheme="minorHAnsi" w:hAnsiTheme="minorHAnsi"/>
                <w:bCs/>
                <w:iCs/>
                <w:sz w:val="22"/>
                <w:szCs w:val="22"/>
              </w:rPr>
              <w:t>(learning to write in a cursive style)</w:t>
            </w:r>
            <w:r w:rsidRPr="00E81844">
              <w:rPr>
                <w:rFonts w:asciiTheme="minorHAnsi" w:hAnsiTheme="minorHAnsi"/>
                <w:i/>
                <w:sz w:val="22"/>
                <w:szCs w:val="22"/>
              </w:rPr>
              <w:t xml:space="preserve"> </w:t>
            </w:r>
            <w:r w:rsidRPr="00267224">
              <w:rPr>
                <w:rFonts w:asciiTheme="minorHAnsi" w:hAnsiTheme="minorHAnsi"/>
                <w:iCs/>
                <w:sz w:val="22"/>
                <w:szCs w:val="22"/>
              </w:rPr>
              <w:t>and</w:t>
            </w:r>
            <w:r>
              <w:rPr>
                <w:rFonts w:asciiTheme="minorHAnsi" w:hAnsiTheme="minorHAnsi"/>
                <w:i/>
                <w:sz w:val="22"/>
                <w:szCs w:val="22"/>
              </w:rPr>
              <w:t xml:space="preserve"> </w:t>
            </w:r>
            <w:r w:rsidRPr="00267224">
              <w:rPr>
                <w:rFonts w:asciiTheme="minorHAnsi" w:hAnsiTheme="minorHAnsi"/>
                <w:b/>
                <w:bCs/>
                <w:i/>
                <w:sz w:val="22"/>
                <w:szCs w:val="22"/>
              </w:rPr>
              <w:t>Reading Comprehension</w:t>
            </w:r>
            <w:r>
              <w:rPr>
                <w:rFonts w:asciiTheme="minorHAnsi" w:hAnsiTheme="minorHAnsi"/>
                <w:i/>
                <w:sz w:val="22"/>
                <w:szCs w:val="22"/>
              </w:rPr>
              <w:t xml:space="preserve"> </w:t>
            </w:r>
            <w:r w:rsidRPr="00F604EC">
              <w:rPr>
                <w:rFonts w:asciiTheme="minorHAnsi" w:hAnsiTheme="minorHAnsi"/>
                <w:color w:val="EE0000"/>
                <w:sz w:val="22"/>
                <w:szCs w:val="22"/>
              </w:rPr>
              <w:t>lessons take place in Y2</w:t>
            </w:r>
            <w:r w:rsidR="00A31EB7" w:rsidRPr="00F604EC">
              <w:rPr>
                <w:rFonts w:asciiTheme="minorHAnsi" w:hAnsiTheme="minorHAnsi"/>
                <w:color w:val="EE0000"/>
                <w:sz w:val="22"/>
                <w:szCs w:val="22"/>
              </w:rPr>
              <w:t>.</w:t>
            </w:r>
          </w:p>
          <w:p w14:paraId="78E812F5" w14:textId="11914B8C" w:rsidR="009F0DBF" w:rsidRPr="00467C0B" w:rsidRDefault="009F0DBF" w:rsidP="003C0C19">
            <w:pPr>
              <w:rPr>
                <w:rFonts w:ascii="Calibri" w:hAnsi="Calibri" w:cs="Calibri"/>
                <w:sz w:val="22"/>
                <w:szCs w:val="22"/>
                <w:lang w:val="en-GB"/>
              </w:rPr>
            </w:pPr>
          </w:p>
        </w:tc>
        <w:tc>
          <w:tcPr>
            <w:tcW w:w="4271" w:type="dxa"/>
          </w:tcPr>
          <w:p w14:paraId="1DE338F8" w14:textId="77777777" w:rsidR="0056555B" w:rsidRPr="00CA413C" w:rsidRDefault="0056555B" w:rsidP="0056555B">
            <w:pPr>
              <w:rPr>
                <w:rFonts w:ascii="Calibri" w:eastAsia="Arial Unicode MS" w:hAnsi="Calibri" w:cs="Calibri"/>
                <w:b/>
                <w:u w:val="single"/>
                <w:lang w:val="en-GB"/>
              </w:rPr>
            </w:pPr>
            <w:r w:rsidRPr="00CA413C">
              <w:rPr>
                <w:rFonts w:ascii="Calibri" w:eastAsia="Arial Unicode MS" w:hAnsi="Calibri" w:cs="Calibri"/>
                <w:b/>
                <w:u w:val="single"/>
                <w:lang w:val="en-GB"/>
              </w:rPr>
              <w:t xml:space="preserve">Maths:    </w:t>
            </w:r>
          </w:p>
          <w:p w14:paraId="4394B781" w14:textId="2F7733CE" w:rsidR="0056555B" w:rsidRDefault="0056555B" w:rsidP="0056555B">
            <w:pPr>
              <w:rPr>
                <w:rFonts w:ascii="Calibri" w:eastAsia="Arial Unicode MS" w:hAnsi="Calibri" w:cs="Calibri"/>
                <w:sz w:val="22"/>
                <w:szCs w:val="22"/>
                <w:lang w:val="en-GB"/>
              </w:rPr>
            </w:pPr>
            <w:r w:rsidRPr="00E81844">
              <w:rPr>
                <w:rFonts w:ascii="Calibri" w:eastAsia="Arial Unicode MS" w:hAnsi="Calibri" w:cs="Calibri"/>
                <w:sz w:val="22"/>
                <w:szCs w:val="22"/>
                <w:lang w:val="en-GB"/>
              </w:rPr>
              <w:t xml:space="preserve">In Maths we will be covering the following </w:t>
            </w:r>
            <w:r w:rsidR="003C01CD">
              <w:rPr>
                <w:rFonts w:ascii="Calibri" w:eastAsia="Arial Unicode MS" w:hAnsi="Calibri" w:cs="Calibri"/>
                <w:sz w:val="22"/>
                <w:szCs w:val="22"/>
                <w:lang w:val="en-GB"/>
              </w:rPr>
              <w:t xml:space="preserve">two </w:t>
            </w:r>
            <w:r w:rsidRPr="00E81844">
              <w:rPr>
                <w:rFonts w:ascii="Calibri" w:eastAsia="Arial Unicode MS" w:hAnsi="Calibri" w:cs="Calibri"/>
                <w:sz w:val="22"/>
                <w:szCs w:val="22"/>
                <w:lang w:val="en-GB"/>
              </w:rPr>
              <w:t>topics:</w:t>
            </w:r>
          </w:p>
          <w:p w14:paraId="284CB79B" w14:textId="561D48E3" w:rsidR="008A1E03" w:rsidRPr="008A1E03" w:rsidRDefault="008A1E03" w:rsidP="008A1E03">
            <w:pPr>
              <w:pStyle w:val="ListParagraph"/>
              <w:numPr>
                <w:ilvl w:val="0"/>
                <w:numId w:val="7"/>
              </w:numPr>
              <w:rPr>
                <w:rFonts w:ascii="Calibri" w:hAnsi="Calibri"/>
                <w:bCs/>
                <w:sz w:val="22"/>
                <w:szCs w:val="22"/>
              </w:rPr>
            </w:pPr>
            <w:r w:rsidRPr="008A1E03">
              <w:rPr>
                <w:rFonts w:ascii="Calibri" w:hAnsi="Calibri"/>
                <w:bCs/>
                <w:sz w:val="22"/>
                <w:szCs w:val="22"/>
              </w:rPr>
              <w:t>Numbers and Place Value</w:t>
            </w:r>
            <w:r w:rsidR="000D442C">
              <w:rPr>
                <w:rFonts w:ascii="Calibri" w:hAnsi="Calibri"/>
                <w:bCs/>
                <w:sz w:val="22"/>
                <w:szCs w:val="22"/>
              </w:rPr>
              <w:t xml:space="preserve"> (Y1&amp;Y2)</w:t>
            </w:r>
          </w:p>
          <w:p w14:paraId="0DFBCD8E" w14:textId="30FA3B8D" w:rsidR="008A1E03" w:rsidRDefault="008A1E03" w:rsidP="008A1E03">
            <w:pPr>
              <w:pStyle w:val="ListParagraph"/>
              <w:numPr>
                <w:ilvl w:val="0"/>
                <w:numId w:val="7"/>
              </w:numPr>
              <w:rPr>
                <w:rFonts w:ascii="Calibri" w:hAnsi="Calibri"/>
                <w:bCs/>
                <w:sz w:val="22"/>
                <w:szCs w:val="22"/>
              </w:rPr>
            </w:pPr>
            <w:r w:rsidRPr="008A1E03">
              <w:rPr>
                <w:rFonts w:ascii="Calibri" w:hAnsi="Calibri"/>
                <w:bCs/>
                <w:sz w:val="22"/>
                <w:szCs w:val="22"/>
              </w:rPr>
              <w:t>Addition and Subtraction</w:t>
            </w:r>
            <w:r w:rsidR="000D442C">
              <w:rPr>
                <w:rFonts w:ascii="Calibri" w:hAnsi="Calibri"/>
                <w:bCs/>
                <w:sz w:val="22"/>
                <w:szCs w:val="22"/>
              </w:rPr>
              <w:t xml:space="preserve"> (Y1&amp;Y2)</w:t>
            </w:r>
          </w:p>
          <w:p w14:paraId="5DCEF04A" w14:textId="08A98D26" w:rsidR="003C01CD" w:rsidRPr="000D6EFD" w:rsidRDefault="00EF1269" w:rsidP="000D6EFD">
            <w:pPr>
              <w:rPr>
                <w:rFonts w:asciiTheme="minorHAnsi" w:hAnsiTheme="minorHAnsi"/>
                <w:bCs/>
                <w:sz w:val="22"/>
                <w:szCs w:val="22"/>
              </w:rPr>
            </w:pPr>
            <w:r>
              <w:rPr>
                <w:rFonts w:ascii="Calibri" w:hAnsi="Calibri"/>
                <w:bCs/>
                <w:noProof/>
                <w:sz w:val="22"/>
                <w:szCs w:val="22"/>
              </w:rPr>
              <w:drawing>
                <wp:anchor distT="0" distB="0" distL="114300" distR="114300" simplePos="0" relativeHeight="251679744" behindDoc="1" locked="0" layoutInCell="1" allowOverlap="1" wp14:anchorId="7888E3E8" wp14:editId="00383525">
                  <wp:simplePos x="0" y="0"/>
                  <wp:positionH relativeFrom="column">
                    <wp:posOffset>1316355</wp:posOffset>
                  </wp:positionH>
                  <wp:positionV relativeFrom="paragraph">
                    <wp:posOffset>73660</wp:posOffset>
                  </wp:positionV>
                  <wp:extent cx="1318260" cy="933450"/>
                  <wp:effectExtent l="0" t="0" r="0" b="0"/>
                  <wp:wrapTight wrapText="bothSides">
                    <wp:wrapPolygon edited="0">
                      <wp:start x="0" y="0"/>
                      <wp:lineTo x="0" y="21159"/>
                      <wp:lineTo x="21225" y="21159"/>
                      <wp:lineTo x="21225" y="0"/>
                      <wp:lineTo x="0" y="0"/>
                    </wp:wrapPolygon>
                  </wp:wrapTight>
                  <wp:docPr id="1" name="Picture 1" descr="C:\Users\g.wilson\AppData\Local\Microsoft\Windows\INetCache\Content.MSO\D9986E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ilson\AppData\Local\Microsoft\Windows\INetCache\Content.MSO\D9986E9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826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050A">
              <w:rPr>
                <w:rFonts w:ascii="Calibri" w:hAnsi="Calibri"/>
                <w:bCs/>
                <w:noProof/>
                <w:sz w:val="22"/>
                <w:szCs w:val="22"/>
              </w:rPr>
              <w:drawing>
                <wp:anchor distT="0" distB="0" distL="114300" distR="114300" simplePos="0" relativeHeight="251680768" behindDoc="1" locked="0" layoutInCell="1" allowOverlap="1" wp14:anchorId="56791BE6" wp14:editId="62A9C9D1">
                  <wp:simplePos x="0" y="0"/>
                  <wp:positionH relativeFrom="column">
                    <wp:posOffset>640080</wp:posOffset>
                  </wp:positionH>
                  <wp:positionV relativeFrom="paragraph">
                    <wp:posOffset>530860</wp:posOffset>
                  </wp:positionV>
                  <wp:extent cx="703580" cy="297180"/>
                  <wp:effectExtent l="0" t="0" r="1270" b="7620"/>
                  <wp:wrapTight wrapText="bothSides">
                    <wp:wrapPolygon edited="0">
                      <wp:start x="0" y="0"/>
                      <wp:lineTo x="0" y="20769"/>
                      <wp:lineTo x="21054" y="20769"/>
                      <wp:lineTo x="21054" y="0"/>
                      <wp:lineTo x="0" y="0"/>
                    </wp:wrapPolygon>
                  </wp:wrapTight>
                  <wp:docPr id="2" name="Picture 2" descr="C:\Users\g.wilson\AppData\Local\Microsoft\Windows\INetCache\Content.MSO\EDB35B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wilson\AppData\Local\Microsoft\Windows\INetCache\Content.MSO\EDB35B42.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358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0D442C" w:rsidRPr="00E81844">
              <w:rPr>
                <w:rFonts w:asciiTheme="minorHAnsi" w:hAnsiTheme="minorHAnsi"/>
                <w:bCs/>
                <w:sz w:val="22"/>
                <w:szCs w:val="22"/>
              </w:rPr>
              <w:t>We will be using a range of resources and much of our work will involve practical activities to make the lessons fun and enjoyable</w:t>
            </w:r>
            <w:r w:rsidR="000D442C">
              <w:rPr>
                <w:rFonts w:asciiTheme="minorHAnsi" w:hAnsiTheme="minorHAnsi"/>
                <w:bCs/>
                <w:sz w:val="22"/>
                <w:szCs w:val="22"/>
              </w:rPr>
              <w:t>.</w:t>
            </w:r>
          </w:p>
        </w:tc>
        <w:tc>
          <w:tcPr>
            <w:tcW w:w="6466" w:type="dxa"/>
          </w:tcPr>
          <w:p w14:paraId="6C48F28A" w14:textId="77777777" w:rsidR="00F12E95" w:rsidRDefault="0056555B" w:rsidP="00F12E95">
            <w:pPr>
              <w:rPr>
                <w:rFonts w:ascii="Calibri" w:eastAsia="Arial Unicode MS" w:hAnsi="Calibri" w:cs="Calibri"/>
                <w:b/>
                <w:u w:val="single"/>
                <w:lang w:val="en-GB"/>
              </w:rPr>
            </w:pPr>
            <w:r w:rsidRPr="00CF1EEC">
              <w:rPr>
                <w:rFonts w:ascii="Calibri" w:eastAsia="Arial Unicode MS" w:hAnsi="Calibri" w:cs="Calibri"/>
                <w:b/>
                <w:u w:val="single"/>
                <w:lang w:val="en-GB"/>
              </w:rPr>
              <w:t>Science:</w:t>
            </w:r>
          </w:p>
          <w:p w14:paraId="1A5987BD" w14:textId="08CF8BDE" w:rsidR="00B93B90" w:rsidRDefault="00240CEB" w:rsidP="00B93B90">
            <w:pPr>
              <w:rPr>
                <w:rFonts w:ascii="Calibri" w:eastAsia="Arial Unicode MS" w:hAnsi="Calibri" w:cs="Arial Unicode MS"/>
                <w:sz w:val="22"/>
                <w:szCs w:val="22"/>
                <w:lang w:val="en-GB"/>
              </w:rPr>
            </w:pPr>
            <w:r>
              <w:rPr>
                <w:noProof/>
                <w:lang w:val="en-GB" w:eastAsia="en-GB"/>
              </w:rPr>
              <w:drawing>
                <wp:anchor distT="0" distB="0" distL="114300" distR="114300" simplePos="0" relativeHeight="251678720" behindDoc="1" locked="0" layoutInCell="1" allowOverlap="1" wp14:anchorId="2E1758BB" wp14:editId="13690B1B">
                  <wp:simplePos x="0" y="0"/>
                  <wp:positionH relativeFrom="column">
                    <wp:posOffset>1657350</wp:posOffset>
                  </wp:positionH>
                  <wp:positionV relativeFrom="paragraph">
                    <wp:posOffset>551815</wp:posOffset>
                  </wp:positionV>
                  <wp:extent cx="2299970" cy="1266825"/>
                  <wp:effectExtent l="0" t="0" r="5080" b="9525"/>
                  <wp:wrapTight wrapText="bothSides">
                    <wp:wrapPolygon edited="0">
                      <wp:start x="0" y="0"/>
                      <wp:lineTo x="0" y="21438"/>
                      <wp:lineTo x="21469" y="21438"/>
                      <wp:lineTo x="21469" y="0"/>
                      <wp:lineTo x="0" y="0"/>
                    </wp:wrapPolygon>
                  </wp:wrapTight>
                  <wp:docPr id="14" name="Picture 1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997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93B90">
              <w:rPr>
                <w:rFonts w:ascii="Calibri" w:eastAsia="Arial Unicode MS" w:hAnsi="Calibri" w:cs="Arial Unicode MS"/>
                <w:sz w:val="22"/>
                <w:szCs w:val="22"/>
                <w:lang w:val="en-GB"/>
              </w:rPr>
              <w:t xml:space="preserve">This half term’s Science topic is </w:t>
            </w:r>
            <w:r w:rsidR="00B93B90" w:rsidRPr="0032338D">
              <w:rPr>
                <w:rFonts w:ascii="Calibri" w:eastAsia="Arial Unicode MS" w:hAnsi="Calibri" w:cs="Arial Unicode MS"/>
                <w:b/>
                <w:sz w:val="22"/>
                <w:szCs w:val="22"/>
                <w:lang w:val="en-GB"/>
              </w:rPr>
              <w:t>Materials</w:t>
            </w:r>
            <w:r w:rsidR="00B93B90">
              <w:rPr>
                <w:rFonts w:ascii="Calibri" w:eastAsia="Arial Unicode MS" w:hAnsi="Calibri" w:cs="Arial Unicode MS"/>
                <w:sz w:val="22"/>
                <w:szCs w:val="22"/>
                <w:lang w:val="en-GB"/>
              </w:rPr>
              <w:t>. We will be learning about everyday materials such as wood, plastic, metal, water and rock. We will learn to identify and name everyday materials and explore their properties.</w:t>
            </w:r>
          </w:p>
          <w:p w14:paraId="288AC1AD" w14:textId="64E84988" w:rsidR="0056555B" w:rsidRPr="00B93B90" w:rsidRDefault="00B93B90" w:rsidP="0056555B">
            <w:pPr>
              <w:rPr>
                <w:rFonts w:asciiTheme="minorHAnsi" w:hAnsiTheme="minorHAnsi"/>
                <w:noProof/>
                <w:sz w:val="22"/>
                <w:szCs w:val="22"/>
                <w:lang w:val="en-GB" w:eastAsia="en-GB"/>
              </w:rPr>
            </w:pPr>
            <w:r>
              <w:rPr>
                <w:rFonts w:ascii="Calibri" w:eastAsia="Arial Unicode MS" w:hAnsi="Calibri" w:cs="Arial Unicode MS"/>
                <w:sz w:val="22"/>
                <w:szCs w:val="22"/>
                <w:lang w:val="en-GB"/>
              </w:rPr>
              <w:t xml:space="preserve">We will be carrying out an investigation to find out which material would be most suitable to use for an umbrella. We will also </w:t>
            </w:r>
            <w:r w:rsidR="000632AA">
              <w:rPr>
                <w:rFonts w:ascii="Calibri" w:eastAsia="Arial Unicode MS" w:hAnsi="Calibri" w:cs="Arial Unicode MS"/>
                <w:sz w:val="22"/>
                <w:szCs w:val="22"/>
                <w:lang w:val="en-GB"/>
              </w:rPr>
              <w:t>be</w:t>
            </w:r>
            <w:r w:rsidR="009C3C6B">
              <w:rPr>
                <w:rFonts w:ascii="Calibri" w:eastAsia="Arial Unicode MS" w:hAnsi="Calibri" w:cs="Arial Unicode MS"/>
                <w:sz w:val="22"/>
                <w:szCs w:val="22"/>
                <w:lang w:val="en-GB"/>
              </w:rPr>
              <w:t xml:space="preserve"> </w:t>
            </w:r>
            <w:r>
              <w:rPr>
                <w:rFonts w:ascii="Calibri" w:eastAsia="Arial Unicode MS" w:hAnsi="Calibri" w:cs="Arial Unicode MS"/>
                <w:sz w:val="22"/>
                <w:szCs w:val="22"/>
                <w:lang w:val="en-GB"/>
              </w:rPr>
              <w:t xml:space="preserve">making a </w:t>
            </w:r>
            <w:r w:rsidR="00526C62">
              <w:rPr>
                <w:rFonts w:ascii="Calibri" w:eastAsia="Arial Unicode MS" w:hAnsi="Calibri" w:cs="Arial Unicode MS"/>
                <w:sz w:val="22"/>
                <w:szCs w:val="22"/>
                <w:lang w:val="en-GB"/>
              </w:rPr>
              <w:t>house for the three little pigs</w:t>
            </w:r>
            <w:r w:rsidR="00EF1269">
              <w:rPr>
                <w:rFonts w:ascii="Calibri" w:eastAsia="Arial Unicode MS" w:hAnsi="Calibri" w:cs="Arial Unicode MS"/>
                <w:sz w:val="22"/>
                <w:szCs w:val="22"/>
                <w:lang w:val="en-GB"/>
              </w:rPr>
              <w:t>.</w:t>
            </w:r>
          </w:p>
        </w:tc>
      </w:tr>
      <w:tr w:rsidR="0056555B" w:rsidRPr="00FD3518" w14:paraId="13C72D73" w14:textId="77777777" w:rsidTr="00A84594">
        <w:trPr>
          <w:trHeight w:val="88"/>
        </w:trPr>
        <w:tc>
          <w:tcPr>
            <w:tcW w:w="4957" w:type="dxa"/>
          </w:tcPr>
          <w:p w14:paraId="1E27E49F" w14:textId="39ED95BA" w:rsidR="0056555B" w:rsidRPr="008C78C9" w:rsidRDefault="0056555B" w:rsidP="0056555B">
            <w:pPr>
              <w:rPr>
                <w:rFonts w:ascii="Calibri" w:eastAsia="Arial Unicode MS" w:hAnsi="Calibri" w:cs="Calibri"/>
                <w:b/>
                <w:u w:val="single"/>
                <w:lang w:val="en-GB"/>
              </w:rPr>
            </w:pPr>
            <w:r w:rsidRPr="008C78C9">
              <w:rPr>
                <w:rFonts w:ascii="Calibri" w:eastAsia="Arial Unicode MS" w:hAnsi="Calibri" w:cs="Calibri"/>
                <w:b/>
                <w:u w:val="single"/>
                <w:lang w:val="en-GB"/>
              </w:rPr>
              <w:t>PE &amp; Games:</w:t>
            </w:r>
          </w:p>
          <w:p w14:paraId="6A95D503" w14:textId="73668BF6" w:rsidR="00860FC6" w:rsidRDefault="00860FC6" w:rsidP="00860FC6">
            <w:pPr>
              <w:jc w:val="both"/>
              <w:rPr>
                <w:rFonts w:ascii="Calibri" w:eastAsia="Arial Unicode MS" w:hAnsi="Calibri" w:cs="Calibri"/>
                <w:sz w:val="22"/>
                <w:szCs w:val="22"/>
                <w:lang w:val="en-GB"/>
              </w:rPr>
            </w:pPr>
            <w:r w:rsidRPr="00FD3518">
              <w:rPr>
                <w:rFonts w:ascii="Calibri" w:eastAsia="Arial Unicode MS" w:hAnsi="Calibri" w:cs="Calibri"/>
                <w:sz w:val="22"/>
                <w:szCs w:val="22"/>
                <w:lang w:val="en-GB"/>
              </w:rPr>
              <w:t xml:space="preserve">This term’s PE </w:t>
            </w:r>
            <w:r>
              <w:rPr>
                <w:rFonts w:ascii="Calibri" w:eastAsia="Arial Unicode MS" w:hAnsi="Calibri" w:cs="Calibri"/>
                <w:sz w:val="22"/>
                <w:szCs w:val="22"/>
                <w:lang w:val="en-GB"/>
              </w:rPr>
              <w:t xml:space="preserve">lessons </w:t>
            </w:r>
            <w:r w:rsidRPr="00FD3518">
              <w:rPr>
                <w:rFonts w:ascii="Calibri" w:eastAsia="Arial Unicode MS" w:hAnsi="Calibri" w:cs="Calibri"/>
                <w:sz w:val="22"/>
                <w:szCs w:val="22"/>
                <w:lang w:val="en-GB"/>
              </w:rPr>
              <w:t xml:space="preserve">involve </w:t>
            </w:r>
            <w:r w:rsidR="00180406">
              <w:rPr>
                <w:rFonts w:ascii="Calibri" w:eastAsia="Arial Unicode MS" w:hAnsi="Calibri" w:cs="Calibri"/>
                <w:sz w:val="22"/>
                <w:szCs w:val="22"/>
                <w:lang w:val="en-GB"/>
              </w:rPr>
              <w:t>Team Building: Invasion Games and Orienteering</w:t>
            </w:r>
            <w:r w:rsidR="00F72FBC">
              <w:rPr>
                <w:rFonts w:ascii="Calibri" w:eastAsia="Arial Unicode MS" w:hAnsi="Calibri" w:cs="Calibri"/>
                <w:sz w:val="22"/>
                <w:szCs w:val="22"/>
                <w:lang w:val="en-GB"/>
              </w:rPr>
              <w:t xml:space="preserve"> with our PE Coach, Miss Barlow</w:t>
            </w:r>
            <w:r w:rsidR="009954A9">
              <w:rPr>
                <w:rFonts w:ascii="Calibri" w:eastAsia="Arial Unicode MS" w:hAnsi="Calibri" w:cs="Calibri"/>
                <w:sz w:val="22"/>
                <w:szCs w:val="22"/>
                <w:lang w:val="en-GB"/>
              </w:rPr>
              <w:t xml:space="preserve"> (Monday and Thursday)</w:t>
            </w:r>
            <w:r w:rsidR="00836C35">
              <w:rPr>
                <w:rFonts w:ascii="Calibri" w:eastAsia="Arial Unicode MS" w:hAnsi="Calibri" w:cs="Calibri"/>
                <w:sz w:val="22"/>
                <w:szCs w:val="22"/>
                <w:lang w:val="en-GB"/>
              </w:rPr>
              <w:t>.</w:t>
            </w:r>
          </w:p>
          <w:p w14:paraId="6784895B" w14:textId="5A243313" w:rsidR="0056555B" w:rsidRPr="00FD3518" w:rsidRDefault="00860FC6" w:rsidP="00860FC6">
            <w:pPr>
              <w:rPr>
                <w:rFonts w:ascii="Calibri" w:eastAsia="Arial Unicode MS" w:hAnsi="Calibri" w:cs="Calibri"/>
                <w:b/>
                <w:sz w:val="22"/>
                <w:szCs w:val="22"/>
                <w:lang w:val="en-GB"/>
              </w:rPr>
            </w:pPr>
            <w:r w:rsidRPr="000D263E">
              <w:rPr>
                <w:rFonts w:ascii="Calibri" w:eastAsia="Arial Unicode MS" w:hAnsi="Calibri" w:cs="Calibri"/>
                <w:b/>
                <w:sz w:val="20"/>
                <w:szCs w:val="20"/>
                <w:lang w:val="en-GB"/>
              </w:rPr>
              <w:t>Please ensure that your child has both indoor and outdoor kit in school, as days can change. Long hair must be tied back for safety during the PE lessons</w:t>
            </w:r>
            <w:r>
              <w:rPr>
                <w:rFonts w:ascii="Calibri" w:eastAsia="Arial Unicode MS" w:hAnsi="Calibri" w:cs="Calibri"/>
                <w:b/>
                <w:sz w:val="20"/>
                <w:szCs w:val="20"/>
                <w:lang w:val="en-GB"/>
              </w:rPr>
              <w:t>.</w:t>
            </w:r>
          </w:p>
        </w:tc>
        <w:tc>
          <w:tcPr>
            <w:tcW w:w="10737" w:type="dxa"/>
            <w:gridSpan w:val="2"/>
          </w:tcPr>
          <w:p w14:paraId="54EB8E74" w14:textId="7E6AD475" w:rsidR="0056555B" w:rsidRDefault="0056555B" w:rsidP="0056555B">
            <w:pPr>
              <w:autoSpaceDE w:val="0"/>
              <w:autoSpaceDN w:val="0"/>
              <w:adjustRightInd w:val="0"/>
              <w:rPr>
                <w:rFonts w:ascii="Calibri" w:eastAsia="Arial Unicode MS" w:hAnsi="Calibri" w:cs="Arial Unicode MS"/>
                <w:b/>
                <w:u w:val="single"/>
                <w:lang w:val="en-GB"/>
              </w:rPr>
            </w:pPr>
            <w:r>
              <w:rPr>
                <w:rFonts w:ascii="Calibri" w:eastAsia="Arial Unicode MS" w:hAnsi="Calibri" w:cs="Arial Unicode MS"/>
                <w:b/>
                <w:u w:val="single"/>
                <w:lang w:val="en-GB"/>
              </w:rPr>
              <w:t>How you can help at home:</w:t>
            </w:r>
          </w:p>
          <w:p w14:paraId="481F3109" w14:textId="629F2294" w:rsidR="008F1172" w:rsidRDefault="008F1172" w:rsidP="008F1172">
            <w:pPr>
              <w:jc w:val="both"/>
              <w:rPr>
                <w:rFonts w:ascii="Calibri" w:eastAsia="Arial Unicode MS" w:hAnsi="Calibri" w:cs="Calibri"/>
                <w:sz w:val="22"/>
                <w:szCs w:val="22"/>
                <w:lang w:val="en-GB"/>
              </w:rPr>
            </w:pPr>
            <w:r>
              <w:rPr>
                <w:rFonts w:ascii="Calibri" w:eastAsia="Arial Unicode MS" w:hAnsi="Calibri" w:cs="Calibri"/>
                <w:sz w:val="22"/>
                <w:szCs w:val="22"/>
                <w:lang w:val="en-GB"/>
              </w:rPr>
              <w:t>H</w:t>
            </w:r>
            <w:r w:rsidRPr="00E81844">
              <w:rPr>
                <w:rFonts w:ascii="Calibri" w:eastAsia="Arial Unicode MS" w:hAnsi="Calibri" w:cs="Calibri"/>
                <w:sz w:val="22"/>
                <w:szCs w:val="22"/>
                <w:lang w:val="en-GB"/>
              </w:rPr>
              <w:t>ome</w:t>
            </w:r>
            <w:r>
              <w:rPr>
                <w:rFonts w:ascii="Calibri" w:eastAsia="Arial Unicode MS" w:hAnsi="Calibri" w:cs="Calibri"/>
                <w:sz w:val="22"/>
                <w:szCs w:val="22"/>
                <w:lang w:val="en-GB"/>
              </w:rPr>
              <w:t xml:space="preserve"> L</w:t>
            </w:r>
            <w:r w:rsidRPr="00E81844">
              <w:rPr>
                <w:rFonts w:ascii="Calibri" w:eastAsia="Arial Unicode MS" w:hAnsi="Calibri" w:cs="Calibri"/>
                <w:sz w:val="22"/>
                <w:szCs w:val="22"/>
                <w:lang w:val="en-GB"/>
              </w:rPr>
              <w:t xml:space="preserve">earning will be set on Fridays and should be completed by the following </w:t>
            </w:r>
            <w:r>
              <w:rPr>
                <w:rFonts w:ascii="Calibri" w:eastAsia="Arial Unicode MS" w:hAnsi="Calibri" w:cs="Calibri"/>
                <w:sz w:val="22"/>
                <w:szCs w:val="22"/>
                <w:lang w:val="en-GB"/>
              </w:rPr>
              <w:t>Thursday</w:t>
            </w:r>
            <w:r w:rsidRPr="00E81844">
              <w:rPr>
                <w:rFonts w:ascii="Calibri" w:eastAsia="Arial Unicode MS" w:hAnsi="Calibri" w:cs="Calibri"/>
                <w:sz w:val="22"/>
                <w:szCs w:val="22"/>
                <w:lang w:val="en-GB"/>
              </w:rPr>
              <w:t>. It will consist of Mathletics</w:t>
            </w:r>
            <w:r>
              <w:rPr>
                <w:rFonts w:ascii="Calibri" w:eastAsia="Arial Unicode MS" w:hAnsi="Calibri" w:cs="Calibri"/>
                <w:sz w:val="22"/>
                <w:szCs w:val="22"/>
                <w:lang w:val="en-GB"/>
              </w:rPr>
              <w:t xml:space="preserve"> and</w:t>
            </w:r>
            <w:r w:rsidRPr="00E81844">
              <w:rPr>
                <w:rFonts w:ascii="Calibri" w:eastAsia="Arial Unicode MS" w:hAnsi="Calibri" w:cs="Calibri"/>
                <w:sz w:val="22"/>
                <w:szCs w:val="22"/>
                <w:lang w:val="en-GB"/>
              </w:rPr>
              <w:t xml:space="preserve"> a set of spelling words for the children to learn ready for a spelling test each Friday. </w:t>
            </w:r>
            <w:r>
              <w:rPr>
                <w:rFonts w:ascii="Calibri" w:eastAsia="Arial Unicode MS" w:hAnsi="Calibri" w:cs="Calibri"/>
                <w:sz w:val="22"/>
                <w:szCs w:val="22"/>
                <w:lang w:val="en-GB"/>
              </w:rPr>
              <w:t xml:space="preserve">Year 2 will also need to </w:t>
            </w:r>
            <w:r w:rsidR="002F14EF">
              <w:rPr>
                <w:rFonts w:ascii="Calibri" w:eastAsia="Arial Unicode MS" w:hAnsi="Calibri" w:cs="Calibri"/>
                <w:sz w:val="22"/>
                <w:szCs w:val="22"/>
                <w:lang w:val="en-GB"/>
              </w:rPr>
              <w:t xml:space="preserve">begin to </w:t>
            </w:r>
            <w:r>
              <w:rPr>
                <w:rFonts w:ascii="Calibri" w:eastAsia="Arial Unicode MS" w:hAnsi="Calibri" w:cs="Calibri"/>
                <w:sz w:val="22"/>
                <w:szCs w:val="22"/>
                <w:lang w:val="en-GB"/>
              </w:rPr>
              <w:t>practise their 2x</w:t>
            </w:r>
            <w:r w:rsidR="005B4B52">
              <w:rPr>
                <w:rFonts w:ascii="Calibri" w:eastAsia="Arial Unicode MS" w:hAnsi="Calibri" w:cs="Calibri"/>
                <w:sz w:val="22"/>
                <w:szCs w:val="22"/>
                <w:lang w:val="en-GB"/>
              </w:rPr>
              <w:t xml:space="preserve"> </w:t>
            </w:r>
            <w:r>
              <w:rPr>
                <w:rFonts w:ascii="Calibri" w:eastAsia="Arial Unicode MS" w:hAnsi="Calibri" w:cs="Calibri"/>
                <w:sz w:val="22"/>
                <w:szCs w:val="22"/>
                <w:lang w:val="en-GB"/>
              </w:rPr>
              <w:t>table.</w:t>
            </w:r>
          </w:p>
          <w:p w14:paraId="1EEA0B7B" w14:textId="7095CCD6" w:rsidR="00A84594" w:rsidRPr="000E26B7" w:rsidRDefault="008F1172" w:rsidP="0003625B">
            <w:pPr>
              <w:jc w:val="both"/>
              <w:rPr>
                <w:rFonts w:ascii="HelveticaNeue-Medium" w:eastAsia="Calibri" w:hAnsi="HelveticaNeue-Medium" w:cs="HelveticaNeue-Medium"/>
                <w:noProof/>
                <w:color w:val="545657"/>
                <w:sz w:val="18"/>
                <w:szCs w:val="18"/>
              </w:rPr>
            </w:pPr>
            <w:r w:rsidRPr="00E81844">
              <w:rPr>
                <w:rFonts w:ascii="Calibri" w:eastAsia="Arial Unicode MS" w:hAnsi="Calibri" w:cs="Calibri"/>
                <w:sz w:val="22"/>
                <w:szCs w:val="22"/>
                <w:lang w:val="en-GB"/>
              </w:rPr>
              <w:t>Please ensure your child reads to you regularly and that an adult has written a comment in their reading record.</w:t>
            </w:r>
            <w:r>
              <w:rPr>
                <w:rFonts w:ascii="Calibri" w:eastAsia="Arial Unicode MS" w:hAnsi="Calibri" w:cs="Calibri"/>
                <w:sz w:val="22"/>
                <w:szCs w:val="22"/>
                <w:lang w:val="en-GB"/>
              </w:rPr>
              <w:t xml:space="preserve"> It is important that your child has their reading book in their school bag every day. </w:t>
            </w:r>
            <w:r w:rsidRPr="00E81844">
              <w:rPr>
                <w:rFonts w:ascii="Calibri" w:eastAsia="Arial Unicode MS" w:hAnsi="Calibri" w:cs="Calibri"/>
                <w:sz w:val="22"/>
                <w:szCs w:val="22"/>
                <w:lang w:val="en-GB"/>
              </w:rPr>
              <w:t>New reading books will be given for home pract</w:t>
            </w:r>
            <w:r>
              <w:rPr>
                <w:rFonts w:ascii="Calibri" w:eastAsia="Arial Unicode MS" w:hAnsi="Calibri" w:cs="Calibri"/>
                <w:sz w:val="22"/>
                <w:szCs w:val="22"/>
                <w:lang w:val="en-GB"/>
              </w:rPr>
              <w:t>ice when you child has read with an adult at school and has their previous book</w:t>
            </w:r>
            <w:r w:rsidR="00D51BF6">
              <w:rPr>
                <w:rFonts w:ascii="Calibri" w:eastAsia="Arial Unicode MS" w:hAnsi="Calibri" w:cs="Calibri"/>
                <w:sz w:val="22"/>
                <w:szCs w:val="22"/>
                <w:lang w:val="en-GB"/>
              </w:rPr>
              <w:t>s</w:t>
            </w:r>
            <w:r>
              <w:rPr>
                <w:rFonts w:ascii="Calibri" w:eastAsia="Arial Unicode MS" w:hAnsi="Calibri" w:cs="Calibri"/>
                <w:sz w:val="22"/>
                <w:szCs w:val="22"/>
                <w:lang w:val="en-GB"/>
              </w:rPr>
              <w:t xml:space="preserve"> to exchange.</w:t>
            </w:r>
            <w:r>
              <w:rPr>
                <w:rFonts w:ascii="HelveticaNeue-Medium" w:eastAsia="Calibri" w:hAnsi="HelveticaNeue-Medium" w:cs="HelveticaNeue-Medium"/>
                <w:noProof/>
                <w:color w:val="545657"/>
                <w:sz w:val="18"/>
                <w:szCs w:val="18"/>
              </w:rPr>
              <w:t xml:space="preserve">  </w:t>
            </w:r>
            <w:r w:rsidR="00731058">
              <w:rPr>
                <w:rFonts w:ascii="HelveticaNeue-Medium" w:eastAsia="Calibri" w:hAnsi="HelveticaNeue-Medium" w:cs="HelveticaNeue-Medium"/>
                <w:noProof/>
                <w:color w:val="545657"/>
                <w:sz w:val="18"/>
                <w:szCs w:val="18"/>
              </w:rPr>
              <w:t xml:space="preserve">     </w:t>
            </w:r>
          </w:p>
        </w:tc>
      </w:tr>
      <w:tr w:rsidR="0056555B" w:rsidRPr="00FD3518" w14:paraId="324FCC0D" w14:textId="77777777" w:rsidTr="005A616E">
        <w:trPr>
          <w:trHeight w:val="1418"/>
        </w:trPr>
        <w:tc>
          <w:tcPr>
            <w:tcW w:w="4957" w:type="dxa"/>
          </w:tcPr>
          <w:p w14:paraId="23355C47" w14:textId="3FB3D9FC" w:rsidR="0056555B" w:rsidRDefault="0056555B" w:rsidP="0056555B">
            <w:pPr>
              <w:rPr>
                <w:rFonts w:ascii="Calibri" w:eastAsia="Arial Unicode MS" w:hAnsi="Calibri" w:cs="Calibri"/>
                <w:b/>
                <w:u w:val="single"/>
                <w:lang w:val="en-GB"/>
              </w:rPr>
            </w:pPr>
            <w:r w:rsidRPr="004721C6">
              <w:rPr>
                <w:rFonts w:ascii="Calibri" w:eastAsia="Arial Unicode MS" w:hAnsi="Calibri" w:cs="Calibri"/>
                <w:b/>
                <w:u w:val="single"/>
                <w:lang w:val="en-GB"/>
              </w:rPr>
              <w:t>Class 2 – Dates for your diary:</w:t>
            </w:r>
          </w:p>
          <w:p w14:paraId="48AB7C98" w14:textId="4D07939C" w:rsidR="0056555B" w:rsidRPr="00814C19" w:rsidRDefault="00FD1159" w:rsidP="0056555B">
            <w:pPr>
              <w:pStyle w:val="ListParagraph"/>
              <w:numPr>
                <w:ilvl w:val="0"/>
                <w:numId w:val="4"/>
              </w:numPr>
              <w:rPr>
                <w:rFonts w:ascii="Calibri" w:eastAsia="Arial Unicode MS" w:hAnsi="Calibri" w:cs="Calibri"/>
                <w:color w:val="EE0000"/>
                <w:sz w:val="21"/>
                <w:szCs w:val="21"/>
                <w:lang w:val="en-GB"/>
              </w:rPr>
            </w:pPr>
            <w:r w:rsidRPr="00814C19">
              <w:rPr>
                <w:rFonts w:ascii="Calibri" w:eastAsia="Arial Unicode MS" w:hAnsi="Calibri" w:cs="Calibri"/>
                <w:color w:val="EE0000"/>
                <w:sz w:val="21"/>
                <w:szCs w:val="21"/>
                <w:lang w:val="en-GB"/>
              </w:rPr>
              <w:t>1</w:t>
            </w:r>
            <w:r w:rsidR="0070744A" w:rsidRPr="00814C19">
              <w:rPr>
                <w:rFonts w:ascii="Calibri" w:eastAsia="Arial Unicode MS" w:hAnsi="Calibri" w:cs="Calibri"/>
                <w:color w:val="EE0000"/>
                <w:sz w:val="21"/>
                <w:szCs w:val="21"/>
                <w:lang w:val="en-GB"/>
              </w:rPr>
              <w:t>4</w:t>
            </w:r>
            <w:r w:rsidRPr="00814C19">
              <w:rPr>
                <w:rFonts w:ascii="Calibri" w:eastAsia="Arial Unicode MS" w:hAnsi="Calibri" w:cs="Calibri"/>
                <w:color w:val="EE0000"/>
                <w:sz w:val="21"/>
                <w:szCs w:val="21"/>
                <w:vertAlign w:val="superscript"/>
                <w:lang w:val="en-GB"/>
              </w:rPr>
              <w:t>th</w:t>
            </w:r>
            <w:r w:rsidRPr="00814C19">
              <w:rPr>
                <w:rFonts w:ascii="Calibri" w:eastAsia="Arial Unicode MS" w:hAnsi="Calibri" w:cs="Calibri"/>
                <w:color w:val="EE0000"/>
                <w:sz w:val="21"/>
                <w:szCs w:val="21"/>
                <w:lang w:val="en-GB"/>
              </w:rPr>
              <w:t xml:space="preserve"> Sept – Meet the Teacher</w:t>
            </w:r>
            <w:r w:rsidR="00474E44" w:rsidRPr="00814C19">
              <w:rPr>
                <w:rFonts w:ascii="Calibri" w:eastAsia="Arial Unicode MS" w:hAnsi="Calibri" w:cs="Calibri"/>
                <w:color w:val="EE0000"/>
                <w:sz w:val="21"/>
                <w:szCs w:val="21"/>
                <w:lang w:val="en-GB"/>
              </w:rPr>
              <w:t xml:space="preserve"> (Virtual)</w:t>
            </w:r>
            <w:r w:rsidRPr="00814C19">
              <w:rPr>
                <w:rFonts w:ascii="Calibri" w:eastAsia="Arial Unicode MS" w:hAnsi="Calibri" w:cs="Calibri"/>
                <w:color w:val="EE0000"/>
                <w:sz w:val="21"/>
                <w:szCs w:val="21"/>
                <w:lang w:val="en-GB"/>
              </w:rPr>
              <w:t xml:space="preserve"> @5pm </w:t>
            </w:r>
          </w:p>
          <w:p w14:paraId="42A97065" w14:textId="67129473" w:rsidR="00403CC2" w:rsidRPr="00814C19" w:rsidRDefault="00403CC2" w:rsidP="0056555B">
            <w:pPr>
              <w:pStyle w:val="ListParagraph"/>
              <w:numPr>
                <w:ilvl w:val="0"/>
                <w:numId w:val="4"/>
              </w:numPr>
              <w:rPr>
                <w:rFonts w:ascii="Calibri" w:eastAsia="Arial Unicode MS" w:hAnsi="Calibri" w:cs="Calibri"/>
                <w:color w:val="EE0000"/>
                <w:sz w:val="21"/>
                <w:szCs w:val="21"/>
                <w:lang w:val="en-GB"/>
              </w:rPr>
            </w:pPr>
            <w:r w:rsidRPr="00814C19">
              <w:rPr>
                <w:rFonts w:ascii="Calibri" w:eastAsia="Arial Unicode MS" w:hAnsi="Calibri" w:cs="Calibri"/>
                <w:color w:val="EE0000"/>
                <w:sz w:val="21"/>
                <w:szCs w:val="21"/>
                <w:lang w:val="en-GB"/>
              </w:rPr>
              <w:t>20</w:t>
            </w:r>
            <w:r w:rsidRPr="00814C19">
              <w:rPr>
                <w:rFonts w:ascii="Calibri" w:eastAsia="Arial Unicode MS" w:hAnsi="Calibri" w:cs="Calibri"/>
                <w:color w:val="EE0000"/>
                <w:sz w:val="21"/>
                <w:szCs w:val="21"/>
                <w:vertAlign w:val="superscript"/>
                <w:lang w:val="en-GB"/>
              </w:rPr>
              <w:t>th</w:t>
            </w:r>
            <w:r w:rsidRPr="00814C19">
              <w:rPr>
                <w:rFonts w:ascii="Calibri" w:eastAsia="Arial Unicode MS" w:hAnsi="Calibri" w:cs="Calibri"/>
                <w:color w:val="EE0000"/>
                <w:sz w:val="21"/>
                <w:szCs w:val="21"/>
                <w:lang w:val="en-GB"/>
              </w:rPr>
              <w:t xml:space="preserve"> Sept </w:t>
            </w:r>
            <w:r w:rsidR="009E3136" w:rsidRPr="00814C19">
              <w:rPr>
                <w:rFonts w:ascii="Calibri" w:eastAsia="Arial Unicode MS" w:hAnsi="Calibri" w:cs="Calibri"/>
                <w:color w:val="EE0000"/>
                <w:sz w:val="21"/>
                <w:szCs w:val="21"/>
                <w:lang w:val="en-GB"/>
              </w:rPr>
              <w:t>–</w:t>
            </w:r>
            <w:r w:rsidRPr="00814C19">
              <w:rPr>
                <w:rFonts w:ascii="Calibri" w:eastAsia="Arial Unicode MS" w:hAnsi="Calibri" w:cs="Calibri"/>
                <w:color w:val="EE0000"/>
                <w:sz w:val="21"/>
                <w:szCs w:val="21"/>
                <w:lang w:val="en-GB"/>
              </w:rPr>
              <w:t xml:space="preserve"> </w:t>
            </w:r>
            <w:r w:rsidR="009E3136" w:rsidRPr="00814C19">
              <w:rPr>
                <w:rFonts w:ascii="Calibri" w:eastAsia="Arial Unicode MS" w:hAnsi="Calibri" w:cs="Calibri"/>
                <w:color w:val="EE0000"/>
                <w:sz w:val="21"/>
                <w:szCs w:val="21"/>
                <w:lang w:val="en-GB"/>
              </w:rPr>
              <w:t>Phonics Workshops 9am</w:t>
            </w:r>
            <w:r w:rsidR="001135A7" w:rsidRPr="00814C19">
              <w:rPr>
                <w:rFonts w:ascii="Calibri" w:eastAsia="Arial Unicode MS" w:hAnsi="Calibri" w:cs="Calibri"/>
                <w:color w:val="EE0000"/>
                <w:sz w:val="21"/>
                <w:szCs w:val="21"/>
                <w:lang w:val="en-GB"/>
              </w:rPr>
              <w:t>/</w:t>
            </w:r>
            <w:r w:rsidR="009E3136" w:rsidRPr="00814C19">
              <w:rPr>
                <w:rFonts w:ascii="Calibri" w:eastAsia="Arial Unicode MS" w:hAnsi="Calibri" w:cs="Calibri"/>
                <w:color w:val="EE0000"/>
                <w:sz w:val="21"/>
                <w:szCs w:val="21"/>
                <w:lang w:val="en-GB"/>
              </w:rPr>
              <w:t>5pm</w:t>
            </w:r>
          </w:p>
          <w:p w14:paraId="1242C14B" w14:textId="0BAD7486" w:rsidR="002C3485" w:rsidRPr="00814C19" w:rsidRDefault="00FD1159" w:rsidP="0056555B">
            <w:pPr>
              <w:pStyle w:val="ListParagraph"/>
              <w:numPr>
                <w:ilvl w:val="0"/>
                <w:numId w:val="4"/>
              </w:numPr>
              <w:rPr>
                <w:rFonts w:ascii="Calibri" w:eastAsia="Arial Unicode MS" w:hAnsi="Calibri" w:cs="Calibri"/>
                <w:color w:val="EE0000"/>
                <w:sz w:val="21"/>
                <w:szCs w:val="21"/>
                <w:lang w:val="en-GB"/>
              </w:rPr>
            </w:pPr>
            <w:r w:rsidRPr="00814C19">
              <w:rPr>
                <w:rFonts w:ascii="Calibri" w:eastAsia="Arial Unicode MS" w:hAnsi="Calibri" w:cs="Calibri"/>
                <w:color w:val="EE0000"/>
                <w:sz w:val="21"/>
                <w:szCs w:val="21"/>
                <w:lang w:val="en-GB"/>
              </w:rPr>
              <w:t>2</w:t>
            </w:r>
            <w:r w:rsidR="003F3F0E" w:rsidRPr="00814C19">
              <w:rPr>
                <w:rFonts w:ascii="Calibri" w:eastAsia="Arial Unicode MS" w:hAnsi="Calibri" w:cs="Calibri"/>
                <w:color w:val="EE0000"/>
                <w:sz w:val="21"/>
                <w:szCs w:val="21"/>
                <w:lang w:val="en-GB"/>
              </w:rPr>
              <w:t>6</w:t>
            </w:r>
            <w:r w:rsidR="003F3F0E" w:rsidRPr="00814C19">
              <w:rPr>
                <w:rFonts w:ascii="Calibri" w:eastAsia="Arial Unicode MS" w:hAnsi="Calibri" w:cs="Calibri"/>
                <w:color w:val="EE0000"/>
                <w:sz w:val="21"/>
                <w:szCs w:val="21"/>
                <w:vertAlign w:val="superscript"/>
                <w:lang w:val="en-GB"/>
              </w:rPr>
              <w:t>th</w:t>
            </w:r>
            <w:r w:rsidR="003F3F0E" w:rsidRPr="00814C19">
              <w:rPr>
                <w:rFonts w:ascii="Calibri" w:eastAsia="Arial Unicode MS" w:hAnsi="Calibri" w:cs="Calibri"/>
                <w:color w:val="EE0000"/>
                <w:sz w:val="21"/>
                <w:szCs w:val="21"/>
                <w:lang w:val="en-GB"/>
              </w:rPr>
              <w:t xml:space="preserve"> Sept/5</w:t>
            </w:r>
            <w:r w:rsidR="003F3F0E" w:rsidRPr="00814C19">
              <w:rPr>
                <w:rFonts w:ascii="Calibri" w:eastAsia="Arial Unicode MS" w:hAnsi="Calibri" w:cs="Calibri"/>
                <w:color w:val="EE0000"/>
                <w:sz w:val="21"/>
                <w:szCs w:val="21"/>
                <w:vertAlign w:val="superscript"/>
                <w:lang w:val="en-GB"/>
              </w:rPr>
              <w:t>th</w:t>
            </w:r>
            <w:r w:rsidR="003F3F0E" w:rsidRPr="00814C19">
              <w:rPr>
                <w:rFonts w:ascii="Calibri" w:eastAsia="Arial Unicode MS" w:hAnsi="Calibri" w:cs="Calibri"/>
                <w:color w:val="EE0000"/>
                <w:sz w:val="21"/>
                <w:szCs w:val="21"/>
                <w:lang w:val="en-GB"/>
              </w:rPr>
              <w:t xml:space="preserve"> Oct </w:t>
            </w:r>
            <w:r w:rsidR="002C3485" w:rsidRPr="00814C19">
              <w:rPr>
                <w:rFonts w:ascii="Calibri" w:eastAsia="Arial Unicode MS" w:hAnsi="Calibri" w:cs="Calibri"/>
                <w:color w:val="EE0000"/>
                <w:sz w:val="21"/>
                <w:szCs w:val="21"/>
                <w:lang w:val="en-GB"/>
              </w:rPr>
              <w:t xml:space="preserve">– </w:t>
            </w:r>
            <w:r w:rsidR="003F3F0E" w:rsidRPr="00814C19">
              <w:rPr>
                <w:rFonts w:ascii="Calibri" w:eastAsia="Arial Unicode MS" w:hAnsi="Calibri" w:cs="Calibri"/>
                <w:color w:val="EE0000"/>
                <w:sz w:val="21"/>
                <w:szCs w:val="21"/>
                <w:lang w:val="en-GB"/>
              </w:rPr>
              <w:t xml:space="preserve">Grandparents Breakfast </w:t>
            </w:r>
            <w:r w:rsidR="00186969" w:rsidRPr="00814C19">
              <w:rPr>
                <w:rFonts w:ascii="Calibri" w:eastAsia="Arial Unicode MS" w:hAnsi="Calibri" w:cs="Calibri"/>
                <w:color w:val="EE0000"/>
                <w:sz w:val="21"/>
                <w:szCs w:val="21"/>
                <w:lang w:val="en-GB"/>
              </w:rPr>
              <w:t>8.45-9.45am</w:t>
            </w:r>
          </w:p>
          <w:p w14:paraId="65CE1006" w14:textId="01BAECE7" w:rsidR="0081454D" w:rsidRPr="00814C19" w:rsidRDefault="0081454D" w:rsidP="0056555B">
            <w:pPr>
              <w:pStyle w:val="ListParagraph"/>
              <w:numPr>
                <w:ilvl w:val="0"/>
                <w:numId w:val="4"/>
              </w:numPr>
              <w:rPr>
                <w:rFonts w:ascii="Calibri" w:eastAsia="Arial Unicode MS" w:hAnsi="Calibri" w:cs="Calibri"/>
                <w:color w:val="EE0000"/>
                <w:sz w:val="21"/>
                <w:szCs w:val="21"/>
                <w:lang w:val="en-GB"/>
              </w:rPr>
            </w:pPr>
            <w:r w:rsidRPr="00814C19">
              <w:rPr>
                <w:rFonts w:ascii="Calibri" w:eastAsia="Arial Unicode MS" w:hAnsi="Calibri" w:cs="Calibri"/>
                <w:color w:val="EE0000"/>
                <w:sz w:val="21"/>
                <w:szCs w:val="21"/>
                <w:lang w:val="en-GB"/>
              </w:rPr>
              <w:t>28</w:t>
            </w:r>
            <w:r w:rsidRPr="00814C19">
              <w:rPr>
                <w:rFonts w:ascii="Calibri" w:eastAsia="Arial Unicode MS" w:hAnsi="Calibri" w:cs="Calibri"/>
                <w:color w:val="EE0000"/>
                <w:sz w:val="21"/>
                <w:szCs w:val="21"/>
                <w:vertAlign w:val="superscript"/>
                <w:lang w:val="en-GB"/>
              </w:rPr>
              <w:t>th</w:t>
            </w:r>
            <w:r w:rsidRPr="00814C19">
              <w:rPr>
                <w:rFonts w:ascii="Calibri" w:eastAsia="Arial Unicode MS" w:hAnsi="Calibri" w:cs="Calibri"/>
                <w:color w:val="EE0000"/>
                <w:sz w:val="21"/>
                <w:szCs w:val="21"/>
                <w:lang w:val="en-GB"/>
              </w:rPr>
              <w:t xml:space="preserve"> Sept/</w:t>
            </w:r>
            <w:r w:rsidR="000F4093" w:rsidRPr="00814C19">
              <w:rPr>
                <w:rFonts w:ascii="Calibri" w:eastAsia="Arial Unicode MS" w:hAnsi="Calibri" w:cs="Calibri"/>
                <w:color w:val="EE0000"/>
                <w:sz w:val="21"/>
                <w:szCs w:val="21"/>
                <w:lang w:val="en-GB"/>
              </w:rPr>
              <w:t>3</w:t>
            </w:r>
            <w:r w:rsidR="000F4093" w:rsidRPr="00814C19">
              <w:rPr>
                <w:rFonts w:ascii="Calibri" w:eastAsia="Arial Unicode MS" w:hAnsi="Calibri" w:cs="Calibri"/>
                <w:color w:val="EE0000"/>
                <w:sz w:val="21"/>
                <w:szCs w:val="21"/>
                <w:vertAlign w:val="superscript"/>
                <w:lang w:val="en-GB"/>
              </w:rPr>
              <w:t>rd</w:t>
            </w:r>
            <w:r w:rsidR="000F4093" w:rsidRPr="00814C19">
              <w:rPr>
                <w:rFonts w:ascii="Calibri" w:eastAsia="Arial Unicode MS" w:hAnsi="Calibri" w:cs="Calibri"/>
                <w:color w:val="EE0000"/>
                <w:sz w:val="21"/>
                <w:szCs w:val="21"/>
                <w:lang w:val="en-GB"/>
              </w:rPr>
              <w:t xml:space="preserve"> Oct – Open Mornings 9.30-10.30am</w:t>
            </w:r>
          </w:p>
          <w:p w14:paraId="0DACC887" w14:textId="179BD02C" w:rsidR="00BB266F" w:rsidRPr="00814C19" w:rsidRDefault="00BB266F" w:rsidP="0056555B">
            <w:pPr>
              <w:pStyle w:val="ListParagraph"/>
              <w:numPr>
                <w:ilvl w:val="0"/>
                <w:numId w:val="4"/>
              </w:numPr>
              <w:rPr>
                <w:rFonts w:ascii="Calibri" w:eastAsia="Arial Unicode MS" w:hAnsi="Calibri" w:cs="Calibri"/>
                <w:color w:val="EE0000"/>
                <w:sz w:val="21"/>
                <w:szCs w:val="21"/>
                <w:lang w:val="en-GB"/>
              </w:rPr>
            </w:pPr>
            <w:r w:rsidRPr="00814C19">
              <w:rPr>
                <w:rFonts w:ascii="Calibri" w:eastAsia="Arial Unicode MS" w:hAnsi="Calibri" w:cs="Calibri"/>
                <w:color w:val="EE0000"/>
                <w:sz w:val="21"/>
                <w:szCs w:val="21"/>
                <w:lang w:val="en-GB"/>
              </w:rPr>
              <w:t>13</w:t>
            </w:r>
            <w:r w:rsidRPr="00814C19">
              <w:rPr>
                <w:rFonts w:ascii="Calibri" w:eastAsia="Arial Unicode MS" w:hAnsi="Calibri" w:cs="Calibri"/>
                <w:color w:val="EE0000"/>
                <w:sz w:val="21"/>
                <w:szCs w:val="21"/>
                <w:vertAlign w:val="superscript"/>
                <w:lang w:val="en-GB"/>
              </w:rPr>
              <w:t>th</w:t>
            </w:r>
            <w:r w:rsidRPr="00814C19">
              <w:rPr>
                <w:rFonts w:ascii="Calibri" w:eastAsia="Arial Unicode MS" w:hAnsi="Calibri" w:cs="Calibri"/>
                <w:color w:val="EE0000"/>
                <w:sz w:val="21"/>
                <w:szCs w:val="21"/>
                <w:lang w:val="en-GB"/>
              </w:rPr>
              <w:t xml:space="preserve"> Oct – Harvest in Church</w:t>
            </w:r>
          </w:p>
          <w:p w14:paraId="1FAD8A6C" w14:textId="5D5B7836" w:rsidR="000E26B7" w:rsidRPr="002C1C74" w:rsidRDefault="00654C36" w:rsidP="002C1C74">
            <w:pPr>
              <w:pStyle w:val="ListParagraph"/>
              <w:numPr>
                <w:ilvl w:val="0"/>
                <w:numId w:val="4"/>
              </w:numPr>
              <w:rPr>
                <w:rFonts w:ascii="Calibri" w:eastAsia="Arial Unicode MS" w:hAnsi="Calibri" w:cs="Calibri"/>
                <w:color w:val="EE0000"/>
                <w:sz w:val="21"/>
                <w:szCs w:val="21"/>
                <w:lang w:val="en-GB"/>
              </w:rPr>
            </w:pPr>
            <w:r w:rsidRPr="00814C19">
              <w:rPr>
                <w:rFonts w:ascii="Calibri" w:eastAsia="Arial Unicode MS" w:hAnsi="Calibri" w:cs="Calibri"/>
                <w:color w:val="EE0000"/>
                <w:sz w:val="21"/>
                <w:szCs w:val="21"/>
                <w:lang w:val="en-GB"/>
              </w:rPr>
              <w:t>19</w:t>
            </w:r>
            <w:r w:rsidRPr="00814C19">
              <w:rPr>
                <w:rFonts w:ascii="Calibri" w:eastAsia="Arial Unicode MS" w:hAnsi="Calibri" w:cs="Calibri"/>
                <w:color w:val="EE0000"/>
                <w:sz w:val="21"/>
                <w:szCs w:val="21"/>
                <w:vertAlign w:val="superscript"/>
                <w:lang w:val="en-GB"/>
              </w:rPr>
              <w:t>th</w:t>
            </w:r>
            <w:r w:rsidRPr="00814C19">
              <w:rPr>
                <w:rFonts w:ascii="Calibri" w:eastAsia="Arial Unicode MS" w:hAnsi="Calibri" w:cs="Calibri"/>
                <w:color w:val="EE0000"/>
                <w:sz w:val="21"/>
                <w:szCs w:val="21"/>
                <w:lang w:val="en-GB"/>
              </w:rPr>
              <w:t xml:space="preserve"> Oct – Break up for </w:t>
            </w:r>
            <w:r w:rsidR="00F20940" w:rsidRPr="00814C19">
              <w:rPr>
                <w:rFonts w:ascii="Calibri" w:eastAsia="Arial Unicode MS" w:hAnsi="Calibri" w:cs="Calibri"/>
                <w:color w:val="EE0000"/>
                <w:sz w:val="21"/>
                <w:szCs w:val="21"/>
                <w:lang w:val="en-GB"/>
              </w:rPr>
              <w:t>half-term holiday</w:t>
            </w:r>
          </w:p>
        </w:tc>
        <w:tc>
          <w:tcPr>
            <w:tcW w:w="10737" w:type="dxa"/>
            <w:gridSpan w:val="2"/>
          </w:tcPr>
          <w:p w14:paraId="404ED97A" w14:textId="04F89B7F" w:rsidR="0056555B" w:rsidRPr="006F7A60" w:rsidRDefault="0056555B" w:rsidP="0056555B">
            <w:pPr>
              <w:rPr>
                <w:rFonts w:ascii="Calibri" w:eastAsia="Arial Unicode MS" w:hAnsi="Calibri" w:cs="Arial Unicode MS"/>
                <w:b/>
                <w:u w:val="single"/>
                <w:lang w:val="en-GB"/>
              </w:rPr>
            </w:pPr>
            <w:r w:rsidRPr="006F7A60">
              <w:rPr>
                <w:rFonts w:ascii="Calibri" w:eastAsia="Arial Unicode MS" w:hAnsi="Calibri" w:cs="Arial Unicode MS"/>
                <w:b/>
                <w:u w:val="single"/>
                <w:lang w:val="en-GB"/>
              </w:rPr>
              <w:t>Cross Curricular Learning:</w:t>
            </w:r>
          </w:p>
          <w:p w14:paraId="5FA4048F" w14:textId="496B60BD" w:rsidR="00160395" w:rsidRPr="002C1C74" w:rsidRDefault="000E10E6" w:rsidP="002C1C74">
            <w:pPr>
              <w:rPr>
                <w:rFonts w:ascii="Calibri" w:hAnsi="Calibri" w:cs="Calibri"/>
                <w:bCs/>
                <w:iCs/>
                <w:sz w:val="22"/>
                <w:szCs w:val="22"/>
                <w:lang w:val="en-GB"/>
              </w:rPr>
            </w:pPr>
            <w:r>
              <w:rPr>
                <w:rFonts w:asciiTheme="minorHAnsi" w:hAnsiTheme="minorHAnsi" w:cstheme="minorHAnsi"/>
                <w:noProof/>
                <w:sz w:val="22"/>
                <w:szCs w:val="22"/>
              </w:rPr>
              <w:drawing>
                <wp:anchor distT="0" distB="0" distL="114300" distR="114300" simplePos="0" relativeHeight="251681792" behindDoc="1" locked="0" layoutInCell="1" allowOverlap="1" wp14:anchorId="64FD8937" wp14:editId="376690A4">
                  <wp:simplePos x="0" y="0"/>
                  <wp:positionH relativeFrom="column">
                    <wp:posOffset>5059680</wp:posOffset>
                  </wp:positionH>
                  <wp:positionV relativeFrom="paragraph">
                    <wp:posOffset>88900</wp:posOffset>
                  </wp:positionV>
                  <wp:extent cx="1562100" cy="1200785"/>
                  <wp:effectExtent l="0" t="0" r="0" b="0"/>
                  <wp:wrapTight wrapText="bothSides">
                    <wp:wrapPolygon edited="0">
                      <wp:start x="0" y="0"/>
                      <wp:lineTo x="0" y="21246"/>
                      <wp:lineTo x="21337" y="21246"/>
                      <wp:lineTo x="2133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1200785"/>
                          </a:xfrm>
                          <a:prstGeom prst="rect">
                            <a:avLst/>
                          </a:prstGeom>
                          <a:noFill/>
                        </pic:spPr>
                      </pic:pic>
                    </a:graphicData>
                  </a:graphic>
                  <wp14:sizeRelH relativeFrom="page">
                    <wp14:pctWidth>0</wp14:pctWidth>
                  </wp14:sizeRelH>
                  <wp14:sizeRelV relativeFrom="page">
                    <wp14:pctHeight>0</wp14:pctHeight>
                  </wp14:sizeRelV>
                </wp:anchor>
              </w:drawing>
            </w:r>
            <w:r w:rsidR="00160395" w:rsidRPr="00E45CBC">
              <w:rPr>
                <w:rFonts w:asciiTheme="minorHAnsi" w:eastAsia="Arial Unicode MS" w:hAnsiTheme="minorHAnsi" w:cstheme="minorHAnsi"/>
                <w:sz w:val="22"/>
                <w:szCs w:val="22"/>
                <w:lang w:val="en-GB"/>
              </w:rPr>
              <w:t xml:space="preserve">Our </w:t>
            </w:r>
            <w:r w:rsidR="00160395" w:rsidRPr="00E45CBC">
              <w:rPr>
                <w:rFonts w:asciiTheme="minorHAnsi" w:eastAsia="Arial Unicode MS" w:hAnsiTheme="minorHAnsi" w:cstheme="minorHAnsi"/>
                <w:b/>
                <w:sz w:val="22"/>
                <w:szCs w:val="22"/>
                <w:lang w:val="en-GB"/>
              </w:rPr>
              <w:t>PSHE</w:t>
            </w:r>
            <w:r w:rsidR="00160395" w:rsidRPr="00E45CBC">
              <w:rPr>
                <w:rFonts w:asciiTheme="minorHAnsi" w:eastAsia="Arial Unicode MS" w:hAnsiTheme="minorHAnsi" w:cstheme="minorHAnsi"/>
                <w:sz w:val="22"/>
                <w:szCs w:val="22"/>
                <w:lang w:val="en-GB"/>
              </w:rPr>
              <w:t xml:space="preserve"> </w:t>
            </w:r>
            <w:r w:rsidR="00160395" w:rsidRPr="00E45CBC">
              <w:rPr>
                <w:rFonts w:asciiTheme="minorHAnsi" w:eastAsia="Arial Unicode MS" w:hAnsiTheme="minorHAnsi" w:cstheme="minorHAnsi"/>
                <w:b/>
                <w:bCs/>
                <w:sz w:val="22"/>
                <w:szCs w:val="22"/>
                <w:lang w:val="en-GB"/>
              </w:rPr>
              <w:t>Ed</w:t>
            </w:r>
            <w:r w:rsidR="00160395" w:rsidRPr="00E45CBC">
              <w:rPr>
                <w:rFonts w:asciiTheme="minorHAnsi" w:eastAsia="Arial Unicode MS" w:hAnsiTheme="minorHAnsi" w:cstheme="minorHAnsi"/>
                <w:sz w:val="22"/>
                <w:szCs w:val="22"/>
                <w:lang w:val="en-GB"/>
              </w:rPr>
              <w:t xml:space="preserve"> topics are</w:t>
            </w:r>
            <w:r w:rsidR="00160395" w:rsidRPr="00E45CBC">
              <w:rPr>
                <w:rFonts w:asciiTheme="minorHAnsi" w:hAnsiTheme="minorHAnsi" w:cstheme="minorHAnsi"/>
                <w:sz w:val="22"/>
                <w:szCs w:val="22"/>
              </w:rPr>
              <w:t xml:space="preserve"> </w:t>
            </w:r>
            <w:r w:rsidR="009D5A86">
              <w:rPr>
                <w:rFonts w:asciiTheme="minorHAnsi" w:hAnsiTheme="minorHAnsi" w:cstheme="minorHAnsi"/>
                <w:sz w:val="22"/>
                <w:szCs w:val="22"/>
              </w:rPr>
              <w:t xml:space="preserve">learning </w:t>
            </w:r>
            <w:r w:rsidR="00041BB1">
              <w:rPr>
                <w:rFonts w:asciiTheme="minorHAnsi" w:hAnsiTheme="minorHAnsi" w:cstheme="minorHAnsi"/>
                <w:sz w:val="22"/>
                <w:szCs w:val="22"/>
              </w:rPr>
              <w:t xml:space="preserve">about </w:t>
            </w:r>
            <w:r w:rsidR="00F503AA">
              <w:rPr>
                <w:rFonts w:asciiTheme="minorHAnsi" w:hAnsiTheme="minorHAnsi" w:cstheme="minorHAnsi"/>
                <w:sz w:val="22"/>
                <w:szCs w:val="22"/>
              </w:rPr>
              <w:t>different</w:t>
            </w:r>
            <w:r w:rsidR="00041BB1">
              <w:rPr>
                <w:rFonts w:asciiTheme="minorHAnsi" w:hAnsiTheme="minorHAnsi" w:cstheme="minorHAnsi"/>
                <w:sz w:val="22"/>
                <w:szCs w:val="22"/>
              </w:rPr>
              <w:t xml:space="preserve"> feelings </w:t>
            </w:r>
            <w:r w:rsidR="00BB4391">
              <w:rPr>
                <w:rFonts w:asciiTheme="minorHAnsi" w:hAnsiTheme="minorHAnsi" w:cstheme="minorHAnsi"/>
                <w:sz w:val="22"/>
                <w:szCs w:val="22"/>
              </w:rPr>
              <w:t xml:space="preserve">we may experience </w:t>
            </w:r>
            <w:r w:rsidR="00041BB1">
              <w:rPr>
                <w:rFonts w:asciiTheme="minorHAnsi" w:hAnsiTheme="minorHAnsi" w:cstheme="minorHAnsi"/>
                <w:sz w:val="22"/>
                <w:szCs w:val="22"/>
              </w:rPr>
              <w:t>and how to communicate effectively w</w:t>
            </w:r>
            <w:r w:rsidR="00DF5C1E">
              <w:rPr>
                <w:rFonts w:asciiTheme="minorHAnsi" w:hAnsiTheme="minorHAnsi" w:cstheme="minorHAnsi"/>
                <w:sz w:val="22"/>
                <w:szCs w:val="22"/>
              </w:rPr>
              <w:t>i</w:t>
            </w:r>
            <w:r w:rsidR="00041BB1">
              <w:rPr>
                <w:rFonts w:asciiTheme="minorHAnsi" w:hAnsiTheme="minorHAnsi" w:cstheme="minorHAnsi"/>
                <w:sz w:val="22"/>
                <w:szCs w:val="22"/>
              </w:rPr>
              <w:t>th others</w:t>
            </w:r>
            <w:r w:rsidR="00160395" w:rsidRPr="00E45CBC">
              <w:rPr>
                <w:rFonts w:asciiTheme="minorHAnsi" w:eastAsia="Arial Unicode MS" w:hAnsiTheme="minorHAnsi" w:cstheme="minorHAnsi"/>
                <w:sz w:val="22"/>
                <w:szCs w:val="22"/>
                <w:lang w:val="en-GB"/>
              </w:rPr>
              <w:t>.</w:t>
            </w:r>
            <w:r w:rsidR="00160395" w:rsidRPr="00E45CBC">
              <w:rPr>
                <w:rFonts w:asciiTheme="minorHAnsi" w:eastAsia="NTPreCursivef" w:hAnsiTheme="minorHAnsi" w:cstheme="minorHAnsi"/>
                <w:sz w:val="22"/>
                <w:szCs w:val="22"/>
              </w:rPr>
              <w:t xml:space="preserve"> </w:t>
            </w:r>
            <w:r w:rsidR="00160395" w:rsidRPr="00DF5C1E">
              <w:rPr>
                <w:rFonts w:asciiTheme="minorHAnsi" w:eastAsia="NTPreCursivef" w:hAnsiTheme="minorHAnsi" w:cstheme="minorHAnsi"/>
                <w:sz w:val="22"/>
                <w:szCs w:val="22"/>
              </w:rPr>
              <w:t>In</w:t>
            </w:r>
            <w:r w:rsidR="00160395" w:rsidRPr="00DF5C1E">
              <w:rPr>
                <w:rFonts w:asciiTheme="minorHAnsi" w:eastAsia="NTPreCursivef" w:hAnsiTheme="minorHAnsi" w:cstheme="minorHAnsi"/>
                <w:b/>
                <w:sz w:val="22"/>
                <w:szCs w:val="22"/>
              </w:rPr>
              <w:t xml:space="preserve"> Art </w:t>
            </w:r>
            <w:r w:rsidR="00160395" w:rsidRPr="00DF5C1E">
              <w:rPr>
                <w:rFonts w:asciiTheme="minorHAnsi" w:eastAsia="NTPreCursivef" w:hAnsiTheme="minorHAnsi" w:cstheme="minorHAnsi"/>
                <w:sz w:val="22"/>
                <w:szCs w:val="22"/>
              </w:rPr>
              <w:t>we will be</w:t>
            </w:r>
            <w:r w:rsidR="00CD3990">
              <w:rPr>
                <w:rFonts w:asciiTheme="minorHAnsi" w:eastAsia="NTPreCursivef" w:hAnsiTheme="minorHAnsi" w:cstheme="minorHAnsi"/>
                <w:sz w:val="22"/>
                <w:szCs w:val="22"/>
              </w:rPr>
              <w:t xml:space="preserve"> learning how to</w:t>
            </w:r>
            <w:r w:rsidR="00CD3990">
              <w:rPr>
                <w:rFonts w:asciiTheme="minorHAnsi" w:hAnsiTheme="minorHAnsi" w:cstheme="minorHAnsi"/>
                <w:sz w:val="22"/>
                <w:szCs w:val="22"/>
              </w:rPr>
              <w:t xml:space="preserve"> mix</w:t>
            </w:r>
            <w:r w:rsidR="00BC6E4D">
              <w:rPr>
                <w:rFonts w:ascii="Calibri" w:hAnsi="Calibri" w:cs="Calibri"/>
                <w:bCs/>
                <w:iCs/>
                <w:sz w:val="18"/>
                <w:szCs w:val="18"/>
                <w:lang w:val="en-GB"/>
              </w:rPr>
              <w:t xml:space="preserve"> </w:t>
            </w:r>
            <w:r w:rsidR="00BC6E4D" w:rsidRPr="005E2609">
              <w:rPr>
                <w:rFonts w:ascii="Calibri" w:hAnsi="Calibri" w:cs="Calibri"/>
                <w:bCs/>
                <w:iCs/>
                <w:sz w:val="22"/>
                <w:szCs w:val="22"/>
                <w:lang w:val="en-GB"/>
              </w:rPr>
              <w:t>primary colours to create a range of colours when printing and painting</w:t>
            </w:r>
            <w:r w:rsidR="0071710C" w:rsidRPr="005E2609">
              <w:rPr>
                <w:rFonts w:ascii="Calibri" w:hAnsi="Calibri" w:cs="Calibri"/>
                <w:bCs/>
                <w:iCs/>
                <w:sz w:val="22"/>
                <w:szCs w:val="22"/>
                <w:lang w:val="en-GB"/>
              </w:rPr>
              <w:t xml:space="preserve">. </w:t>
            </w:r>
            <w:r w:rsidR="008B5971">
              <w:rPr>
                <w:rFonts w:ascii="Calibri" w:hAnsi="Calibri" w:cs="Calibri"/>
                <w:bCs/>
                <w:iCs/>
                <w:sz w:val="22"/>
                <w:szCs w:val="22"/>
                <w:lang w:val="en-GB"/>
              </w:rPr>
              <w:t>We will be looking at the work of</w:t>
            </w:r>
            <w:r w:rsidR="008B5971" w:rsidRPr="008B5971">
              <w:rPr>
                <w:rFonts w:ascii="Calibri" w:hAnsi="Calibri" w:cs="Calibri"/>
                <w:bCs/>
                <w:iCs/>
                <w:sz w:val="18"/>
                <w:szCs w:val="18"/>
                <w:lang w:val="en-GB"/>
              </w:rPr>
              <w:t xml:space="preserve"> </w:t>
            </w:r>
            <w:r w:rsidR="008B5971" w:rsidRPr="008B5971">
              <w:rPr>
                <w:rFonts w:ascii="Calibri" w:hAnsi="Calibri" w:cs="Calibri"/>
                <w:bCs/>
                <w:iCs/>
                <w:sz w:val="22"/>
                <w:szCs w:val="22"/>
                <w:lang w:val="en-GB"/>
              </w:rPr>
              <w:t>Clarice Cliff</w:t>
            </w:r>
            <w:r w:rsidR="008B5971">
              <w:rPr>
                <w:rFonts w:ascii="Calibri" w:hAnsi="Calibri" w:cs="Calibri"/>
                <w:bCs/>
                <w:iCs/>
                <w:sz w:val="22"/>
                <w:szCs w:val="22"/>
                <w:lang w:val="en-GB"/>
              </w:rPr>
              <w:t xml:space="preserve"> and </w:t>
            </w:r>
            <w:r w:rsidR="008B5971" w:rsidRPr="008B5971">
              <w:rPr>
                <w:rFonts w:ascii="Calibri" w:hAnsi="Calibri" w:cs="Calibri"/>
                <w:bCs/>
                <w:iCs/>
                <w:sz w:val="22"/>
                <w:szCs w:val="22"/>
                <w:lang w:val="en-GB"/>
              </w:rPr>
              <w:t>Jasper Johns</w:t>
            </w:r>
            <w:r w:rsidR="008B5971">
              <w:rPr>
                <w:rFonts w:ascii="Calibri" w:hAnsi="Calibri" w:cs="Calibri"/>
                <w:bCs/>
                <w:iCs/>
                <w:sz w:val="22"/>
                <w:szCs w:val="22"/>
                <w:lang w:val="en-GB"/>
              </w:rPr>
              <w:t>. O</w:t>
            </w:r>
            <w:r w:rsidR="0071710C" w:rsidRPr="005E2609">
              <w:rPr>
                <w:rFonts w:ascii="Calibri" w:hAnsi="Calibri" w:cs="Calibri"/>
                <w:bCs/>
                <w:iCs/>
                <w:sz w:val="22"/>
                <w:szCs w:val="22"/>
                <w:lang w:val="en-GB"/>
              </w:rPr>
              <w:t xml:space="preserve">ur focus in </w:t>
            </w:r>
            <w:r w:rsidR="0071710C" w:rsidRPr="00E07E72">
              <w:rPr>
                <w:rFonts w:ascii="Calibri" w:hAnsi="Calibri" w:cs="Calibri"/>
                <w:b/>
                <w:iCs/>
                <w:sz w:val="22"/>
                <w:szCs w:val="22"/>
                <w:lang w:val="en-GB"/>
              </w:rPr>
              <w:t>Com</w:t>
            </w:r>
            <w:r w:rsidR="00627146">
              <w:rPr>
                <w:rFonts w:ascii="Calibri" w:hAnsi="Calibri" w:cs="Calibri"/>
                <w:b/>
                <w:iCs/>
                <w:sz w:val="22"/>
                <w:szCs w:val="22"/>
                <w:lang w:val="en-GB"/>
              </w:rPr>
              <w:t>puting</w:t>
            </w:r>
            <w:r w:rsidR="00627146">
              <w:rPr>
                <w:rFonts w:asciiTheme="minorHAnsi" w:eastAsia="NTPreCursivef" w:hAnsiTheme="minorHAnsi" w:cstheme="minorHAnsi"/>
                <w:b/>
                <w:sz w:val="22"/>
                <w:szCs w:val="22"/>
              </w:rPr>
              <w:t xml:space="preserve"> </w:t>
            </w:r>
            <w:r w:rsidR="00160395" w:rsidRPr="00E45CBC">
              <w:rPr>
                <w:rFonts w:asciiTheme="minorHAnsi" w:eastAsia="NTPreCursivef" w:hAnsiTheme="minorHAnsi" w:cstheme="minorHAnsi"/>
                <w:sz w:val="22"/>
                <w:szCs w:val="22"/>
              </w:rPr>
              <w:t>will be</w:t>
            </w:r>
            <w:r w:rsidR="00E07E72">
              <w:rPr>
                <w:rFonts w:asciiTheme="minorHAnsi" w:eastAsia="NTPreCursivef" w:hAnsiTheme="minorHAnsi" w:cstheme="minorHAnsi"/>
                <w:sz w:val="22"/>
                <w:szCs w:val="22"/>
              </w:rPr>
              <w:t xml:space="preserve"> </w:t>
            </w:r>
            <w:r w:rsidR="00E07E72" w:rsidRPr="004862AA">
              <w:rPr>
                <w:rFonts w:asciiTheme="minorHAnsi" w:hAnsiTheme="minorHAnsi" w:cstheme="minorHAnsi"/>
                <w:sz w:val="22"/>
                <w:szCs w:val="22"/>
              </w:rPr>
              <w:t>Online safety, Exploring Purple Mash and Maze Explorers</w:t>
            </w:r>
            <w:r w:rsidR="00160395" w:rsidRPr="00E45CBC">
              <w:rPr>
                <w:rFonts w:asciiTheme="minorHAnsi" w:eastAsia="NTPreCursivef" w:hAnsiTheme="minorHAnsi" w:cstheme="minorHAnsi"/>
                <w:sz w:val="22"/>
                <w:szCs w:val="22"/>
              </w:rPr>
              <w:t>.</w:t>
            </w:r>
            <w:r w:rsidR="00160395" w:rsidRPr="00E45CBC">
              <w:rPr>
                <w:rFonts w:asciiTheme="minorHAnsi" w:hAnsiTheme="minorHAnsi" w:cstheme="minorHAnsi"/>
                <w:sz w:val="22"/>
                <w:szCs w:val="22"/>
              </w:rPr>
              <w:t xml:space="preserve"> </w:t>
            </w:r>
            <w:r w:rsidR="00160395" w:rsidRPr="00E45CBC">
              <w:rPr>
                <w:rFonts w:asciiTheme="minorHAnsi" w:eastAsia="Arial Unicode MS" w:hAnsiTheme="minorHAnsi" w:cstheme="minorHAnsi"/>
                <w:sz w:val="22"/>
                <w:szCs w:val="22"/>
                <w:lang w:val="en-GB"/>
              </w:rPr>
              <w:t xml:space="preserve">In </w:t>
            </w:r>
            <w:r w:rsidR="00160395" w:rsidRPr="00E45CBC">
              <w:rPr>
                <w:rFonts w:asciiTheme="minorHAnsi" w:eastAsia="Arial Unicode MS" w:hAnsiTheme="minorHAnsi" w:cstheme="minorHAnsi"/>
                <w:b/>
                <w:sz w:val="22"/>
                <w:szCs w:val="22"/>
                <w:lang w:val="en-GB"/>
              </w:rPr>
              <w:t>RE</w:t>
            </w:r>
            <w:r w:rsidR="00160395" w:rsidRPr="00E45CBC">
              <w:rPr>
                <w:rFonts w:asciiTheme="minorHAnsi" w:eastAsia="Arial Unicode MS" w:hAnsiTheme="minorHAnsi" w:cstheme="minorHAnsi"/>
                <w:sz w:val="22"/>
                <w:szCs w:val="22"/>
                <w:lang w:val="en-GB"/>
              </w:rPr>
              <w:t xml:space="preserve"> our theme is entitled </w:t>
            </w:r>
            <w:r w:rsidR="008D49F1">
              <w:rPr>
                <w:rFonts w:asciiTheme="minorHAnsi" w:hAnsiTheme="minorHAnsi" w:cstheme="minorHAnsi"/>
                <w:b/>
                <w:sz w:val="22"/>
                <w:szCs w:val="22"/>
              </w:rPr>
              <w:t>‘</w:t>
            </w:r>
            <w:r w:rsidR="008D49F1" w:rsidRPr="005B1C6E">
              <w:rPr>
                <w:rFonts w:asciiTheme="minorHAnsi" w:hAnsiTheme="minorHAnsi" w:cstheme="minorHAnsi"/>
                <w:sz w:val="22"/>
                <w:szCs w:val="22"/>
              </w:rPr>
              <w:t>What would Jesus do?</w:t>
            </w:r>
            <w:r w:rsidR="008D49F1">
              <w:rPr>
                <w:rFonts w:asciiTheme="minorHAnsi" w:hAnsiTheme="minorHAnsi" w:cstheme="minorHAnsi"/>
                <w:sz w:val="22"/>
                <w:szCs w:val="22"/>
              </w:rPr>
              <w:t xml:space="preserve"> </w:t>
            </w:r>
            <w:r w:rsidR="00807065">
              <w:rPr>
                <w:rFonts w:asciiTheme="minorHAnsi" w:hAnsiTheme="minorHAnsi" w:cstheme="minorHAnsi"/>
                <w:sz w:val="22"/>
                <w:szCs w:val="22"/>
              </w:rPr>
              <w:t>We will be learning about the</w:t>
            </w:r>
            <w:r w:rsidR="00807065" w:rsidRPr="005B1C6E">
              <w:rPr>
                <w:rFonts w:asciiTheme="minorHAnsi" w:hAnsiTheme="minorHAnsi" w:cstheme="minorHAnsi"/>
                <w:sz w:val="22"/>
                <w:szCs w:val="22"/>
              </w:rPr>
              <w:t xml:space="preserve"> stories Jesus </w:t>
            </w:r>
            <w:r w:rsidR="00807065">
              <w:rPr>
                <w:rFonts w:asciiTheme="minorHAnsi" w:hAnsiTheme="minorHAnsi" w:cstheme="minorHAnsi"/>
                <w:sz w:val="22"/>
                <w:szCs w:val="22"/>
              </w:rPr>
              <w:t xml:space="preserve">told and how He taught </w:t>
            </w:r>
            <w:r w:rsidR="00807065" w:rsidRPr="005B1C6E">
              <w:rPr>
                <w:rFonts w:asciiTheme="minorHAnsi" w:hAnsiTheme="minorHAnsi" w:cstheme="minorHAnsi"/>
                <w:sz w:val="22"/>
                <w:szCs w:val="22"/>
              </w:rPr>
              <w:t xml:space="preserve">Christians </w:t>
            </w:r>
            <w:r w:rsidR="00807065">
              <w:rPr>
                <w:rFonts w:asciiTheme="minorHAnsi" w:hAnsiTheme="minorHAnsi" w:cstheme="minorHAnsi"/>
                <w:sz w:val="22"/>
                <w:szCs w:val="22"/>
              </w:rPr>
              <w:t xml:space="preserve">to live a good life. </w:t>
            </w:r>
            <w:r w:rsidR="00807065" w:rsidRPr="00CA5BCF">
              <w:rPr>
                <w:rFonts w:asciiTheme="minorHAnsi" w:eastAsia="Arial Unicode MS" w:hAnsiTheme="minorHAnsi" w:cstheme="minorHAnsi"/>
                <w:sz w:val="22"/>
                <w:szCs w:val="22"/>
                <w:lang w:val="en-GB"/>
              </w:rPr>
              <w:t xml:space="preserve">Finally, our </w:t>
            </w:r>
            <w:r w:rsidR="00807065" w:rsidRPr="00CA5BCF">
              <w:rPr>
                <w:rFonts w:asciiTheme="minorHAnsi" w:eastAsia="Arial Unicode MS" w:hAnsiTheme="minorHAnsi" w:cstheme="minorHAnsi"/>
                <w:b/>
                <w:lang w:val="en-GB"/>
              </w:rPr>
              <w:t>Music</w:t>
            </w:r>
            <w:r w:rsidR="00807065" w:rsidRPr="00CA5BCF">
              <w:rPr>
                <w:rFonts w:asciiTheme="minorHAnsi" w:eastAsia="Arial Unicode MS" w:hAnsiTheme="minorHAnsi" w:cstheme="minorHAnsi"/>
                <w:b/>
                <w:sz w:val="22"/>
                <w:szCs w:val="22"/>
                <w:lang w:val="en-GB"/>
              </w:rPr>
              <w:t xml:space="preserve"> </w:t>
            </w:r>
            <w:r w:rsidR="00807065" w:rsidRPr="00CA5BCF">
              <w:rPr>
                <w:rFonts w:asciiTheme="minorHAnsi" w:eastAsia="Arial Unicode MS" w:hAnsiTheme="minorHAnsi" w:cstheme="minorHAnsi"/>
                <w:sz w:val="22"/>
                <w:szCs w:val="22"/>
                <w:lang w:val="en-GB"/>
              </w:rPr>
              <w:t>topic is called ‘</w:t>
            </w:r>
            <w:r w:rsidR="00807065">
              <w:rPr>
                <w:rFonts w:asciiTheme="minorHAnsi" w:eastAsia="Arial Unicode MS" w:hAnsiTheme="minorHAnsi" w:cstheme="minorHAnsi"/>
                <w:sz w:val="22"/>
                <w:szCs w:val="22"/>
                <w:lang w:val="en-GB"/>
              </w:rPr>
              <w:t>Hey You!’</w:t>
            </w:r>
            <w:r w:rsidR="00807065" w:rsidRPr="00CA5BCF">
              <w:rPr>
                <w:rFonts w:asciiTheme="minorHAnsi" w:eastAsia="Arial Unicode MS" w:hAnsiTheme="minorHAnsi" w:cstheme="minorHAnsi"/>
                <w:sz w:val="22"/>
                <w:szCs w:val="22"/>
                <w:lang w:val="en-GB"/>
              </w:rPr>
              <w:t xml:space="preserve"> which will be </w:t>
            </w:r>
            <w:r w:rsidR="00807065">
              <w:rPr>
                <w:rFonts w:asciiTheme="minorHAnsi" w:eastAsia="Arial Unicode MS" w:hAnsiTheme="minorHAnsi" w:cstheme="minorHAnsi"/>
                <w:sz w:val="22"/>
                <w:szCs w:val="22"/>
                <w:lang w:val="en-GB"/>
              </w:rPr>
              <w:t>introducing pulse, rhythm and pitch through the musical genres of Hip Hop and Rap.</w:t>
            </w:r>
          </w:p>
        </w:tc>
      </w:tr>
    </w:tbl>
    <w:p w14:paraId="02F3070A" w14:textId="7FC8265E" w:rsidR="005F2CF0" w:rsidRPr="002C1C74" w:rsidRDefault="005F2CF0" w:rsidP="002C1C74">
      <w:pPr>
        <w:pStyle w:val="NormalWeb"/>
        <w:shd w:val="clear" w:color="auto" w:fill="FFFFFF"/>
        <w:spacing w:before="0" w:beforeAutospacing="0"/>
        <w:rPr>
          <w:rFonts w:ascii="Arial" w:hAnsi="Arial" w:cs="Arial"/>
          <w:color w:val="323636"/>
          <w:sz w:val="23"/>
          <w:szCs w:val="23"/>
        </w:rPr>
      </w:pPr>
    </w:p>
    <w:sectPr w:rsidR="005F2CF0" w:rsidRPr="002C1C74" w:rsidSect="00B24CA1">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Medium">
    <w:altName w:val="Arial"/>
    <w:panose1 w:val="00000000000000000000"/>
    <w:charset w:val="00"/>
    <w:family w:val="swiss"/>
    <w:notTrueType/>
    <w:pitch w:val="default"/>
    <w:sig w:usb0="00000003" w:usb1="00000000" w:usb2="00000000" w:usb3="00000000" w:csb0="00000001" w:csb1="00000000"/>
  </w:font>
  <w:font w:name="NTPreCursivef">
    <w:altName w:val="Pristina"/>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F6A69"/>
    <w:multiLevelType w:val="hybridMultilevel"/>
    <w:tmpl w:val="FE82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C0095B"/>
    <w:multiLevelType w:val="hybridMultilevel"/>
    <w:tmpl w:val="0F6ABA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381E039B"/>
    <w:multiLevelType w:val="hybridMultilevel"/>
    <w:tmpl w:val="F3E089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343649"/>
    <w:multiLevelType w:val="hybridMultilevel"/>
    <w:tmpl w:val="8CBEF8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42350C"/>
    <w:multiLevelType w:val="hybridMultilevel"/>
    <w:tmpl w:val="6624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32404E"/>
    <w:multiLevelType w:val="hybridMultilevel"/>
    <w:tmpl w:val="A2C03FB4"/>
    <w:lvl w:ilvl="0" w:tplc="D7185D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161250"/>
    <w:multiLevelType w:val="hybridMultilevel"/>
    <w:tmpl w:val="C6E60AE0"/>
    <w:lvl w:ilvl="0" w:tplc="DB3075BA">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949116246">
    <w:abstractNumId w:val="3"/>
  </w:num>
  <w:num w:numId="2" w16cid:durableId="249588413">
    <w:abstractNumId w:val="2"/>
  </w:num>
  <w:num w:numId="3" w16cid:durableId="2137792106">
    <w:abstractNumId w:val="4"/>
  </w:num>
  <w:num w:numId="4" w16cid:durableId="768694773">
    <w:abstractNumId w:val="1"/>
  </w:num>
  <w:num w:numId="5" w16cid:durableId="813109496">
    <w:abstractNumId w:val="5"/>
  </w:num>
  <w:num w:numId="6" w16cid:durableId="582572151">
    <w:abstractNumId w:val="6"/>
  </w:num>
  <w:num w:numId="7" w16cid:durableId="128511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A1"/>
    <w:rsid w:val="00012CDF"/>
    <w:rsid w:val="000140D5"/>
    <w:rsid w:val="00020EE8"/>
    <w:rsid w:val="0003625B"/>
    <w:rsid w:val="00040B20"/>
    <w:rsid w:val="00041BB1"/>
    <w:rsid w:val="000528C5"/>
    <w:rsid w:val="000632AA"/>
    <w:rsid w:val="000707B7"/>
    <w:rsid w:val="000809B3"/>
    <w:rsid w:val="00090367"/>
    <w:rsid w:val="000C631C"/>
    <w:rsid w:val="000D147E"/>
    <w:rsid w:val="000D1E9A"/>
    <w:rsid w:val="000D442C"/>
    <w:rsid w:val="000D6EFD"/>
    <w:rsid w:val="000E10E6"/>
    <w:rsid w:val="000E26B7"/>
    <w:rsid w:val="000E5562"/>
    <w:rsid w:val="000E7713"/>
    <w:rsid w:val="000F1999"/>
    <w:rsid w:val="000F4093"/>
    <w:rsid w:val="000F5046"/>
    <w:rsid w:val="000F55EC"/>
    <w:rsid w:val="0011209D"/>
    <w:rsid w:val="00112FC7"/>
    <w:rsid w:val="001135A7"/>
    <w:rsid w:val="00116035"/>
    <w:rsid w:val="00123AF6"/>
    <w:rsid w:val="001242F0"/>
    <w:rsid w:val="00135D78"/>
    <w:rsid w:val="00141985"/>
    <w:rsid w:val="00145AFC"/>
    <w:rsid w:val="00147F81"/>
    <w:rsid w:val="00156BCA"/>
    <w:rsid w:val="00160395"/>
    <w:rsid w:val="0016050A"/>
    <w:rsid w:val="00164183"/>
    <w:rsid w:val="00164230"/>
    <w:rsid w:val="0017660A"/>
    <w:rsid w:val="00180406"/>
    <w:rsid w:val="00186969"/>
    <w:rsid w:val="001A2B7E"/>
    <w:rsid w:val="001B0AD5"/>
    <w:rsid w:val="001C7F15"/>
    <w:rsid w:val="001F2F0A"/>
    <w:rsid w:val="001F34EA"/>
    <w:rsid w:val="00201616"/>
    <w:rsid w:val="00205044"/>
    <w:rsid w:val="00240CEB"/>
    <w:rsid w:val="00244658"/>
    <w:rsid w:val="002744CC"/>
    <w:rsid w:val="00275418"/>
    <w:rsid w:val="002836D2"/>
    <w:rsid w:val="002920ED"/>
    <w:rsid w:val="002929F8"/>
    <w:rsid w:val="00297200"/>
    <w:rsid w:val="002A010E"/>
    <w:rsid w:val="002A11C2"/>
    <w:rsid w:val="002B6403"/>
    <w:rsid w:val="002C1C74"/>
    <w:rsid w:val="002C3485"/>
    <w:rsid w:val="002E130C"/>
    <w:rsid w:val="002F14EF"/>
    <w:rsid w:val="002F4D33"/>
    <w:rsid w:val="00306D16"/>
    <w:rsid w:val="00312599"/>
    <w:rsid w:val="00316928"/>
    <w:rsid w:val="003231FA"/>
    <w:rsid w:val="00327CFB"/>
    <w:rsid w:val="003308CF"/>
    <w:rsid w:val="00333C6B"/>
    <w:rsid w:val="00336905"/>
    <w:rsid w:val="0035167D"/>
    <w:rsid w:val="00362693"/>
    <w:rsid w:val="00374CBE"/>
    <w:rsid w:val="00382C45"/>
    <w:rsid w:val="00386C70"/>
    <w:rsid w:val="003901FD"/>
    <w:rsid w:val="00390C36"/>
    <w:rsid w:val="003918B4"/>
    <w:rsid w:val="0039312A"/>
    <w:rsid w:val="00393D96"/>
    <w:rsid w:val="003A09FC"/>
    <w:rsid w:val="003A3C51"/>
    <w:rsid w:val="003C01CD"/>
    <w:rsid w:val="003C0BA3"/>
    <w:rsid w:val="003C0C19"/>
    <w:rsid w:val="003C28FB"/>
    <w:rsid w:val="003C385A"/>
    <w:rsid w:val="003F054A"/>
    <w:rsid w:val="003F3F0E"/>
    <w:rsid w:val="003F68F5"/>
    <w:rsid w:val="00403CC2"/>
    <w:rsid w:val="004175E9"/>
    <w:rsid w:val="00420D83"/>
    <w:rsid w:val="0042554E"/>
    <w:rsid w:val="004331EE"/>
    <w:rsid w:val="00442E2A"/>
    <w:rsid w:val="0044719D"/>
    <w:rsid w:val="00450195"/>
    <w:rsid w:val="00460195"/>
    <w:rsid w:val="00460E4B"/>
    <w:rsid w:val="00466C75"/>
    <w:rsid w:val="00467C0B"/>
    <w:rsid w:val="00474E44"/>
    <w:rsid w:val="004862AA"/>
    <w:rsid w:val="0049794B"/>
    <w:rsid w:val="004C1F44"/>
    <w:rsid w:val="004C6D34"/>
    <w:rsid w:val="004C744C"/>
    <w:rsid w:val="004C7F81"/>
    <w:rsid w:val="004D1CCF"/>
    <w:rsid w:val="004E00CA"/>
    <w:rsid w:val="004E48C4"/>
    <w:rsid w:val="004F6F84"/>
    <w:rsid w:val="004F7875"/>
    <w:rsid w:val="005069FB"/>
    <w:rsid w:val="00510CB7"/>
    <w:rsid w:val="0051151A"/>
    <w:rsid w:val="00522D7D"/>
    <w:rsid w:val="00526C62"/>
    <w:rsid w:val="00543520"/>
    <w:rsid w:val="0054368C"/>
    <w:rsid w:val="00554BEE"/>
    <w:rsid w:val="0056555B"/>
    <w:rsid w:val="005A616E"/>
    <w:rsid w:val="005B048E"/>
    <w:rsid w:val="005B14FC"/>
    <w:rsid w:val="005B1C6E"/>
    <w:rsid w:val="005B4B52"/>
    <w:rsid w:val="005C16FE"/>
    <w:rsid w:val="005C4155"/>
    <w:rsid w:val="005C4D19"/>
    <w:rsid w:val="005C7E73"/>
    <w:rsid w:val="005D2C85"/>
    <w:rsid w:val="005E2609"/>
    <w:rsid w:val="005E7EE1"/>
    <w:rsid w:val="005F0BDA"/>
    <w:rsid w:val="005F2CF0"/>
    <w:rsid w:val="005F447D"/>
    <w:rsid w:val="006153BD"/>
    <w:rsid w:val="006219B5"/>
    <w:rsid w:val="00622E58"/>
    <w:rsid w:val="006241B1"/>
    <w:rsid w:val="00625B6C"/>
    <w:rsid w:val="00625CC4"/>
    <w:rsid w:val="00627146"/>
    <w:rsid w:val="00630F20"/>
    <w:rsid w:val="00632A3D"/>
    <w:rsid w:val="0064183D"/>
    <w:rsid w:val="00644CAA"/>
    <w:rsid w:val="00645789"/>
    <w:rsid w:val="00654C36"/>
    <w:rsid w:val="00654DC1"/>
    <w:rsid w:val="00674738"/>
    <w:rsid w:val="00680703"/>
    <w:rsid w:val="00692CF6"/>
    <w:rsid w:val="006A1A4A"/>
    <w:rsid w:val="006A5591"/>
    <w:rsid w:val="006B16FD"/>
    <w:rsid w:val="006B218F"/>
    <w:rsid w:val="006B77F5"/>
    <w:rsid w:val="006C220D"/>
    <w:rsid w:val="006C6042"/>
    <w:rsid w:val="006D13BC"/>
    <w:rsid w:val="006F7A60"/>
    <w:rsid w:val="007022A1"/>
    <w:rsid w:val="0070744A"/>
    <w:rsid w:val="007130AD"/>
    <w:rsid w:val="00716180"/>
    <w:rsid w:val="0071710C"/>
    <w:rsid w:val="00721239"/>
    <w:rsid w:val="007244FA"/>
    <w:rsid w:val="00731058"/>
    <w:rsid w:val="00731260"/>
    <w:rsid w:val="007360A7"/>
    <w:rsid w:val="0075631F"/>
    <w:rsid w:val="00772233"/>
    <w:rsid w:val="007752B0"/>
    <w:rsid w:val="00775EEC"/>
    <w:rsid w:val="007917C2"/>
    <w:rsid w:val="007A3029"/>
    <w:rsid w:val="007A4711"/>
    <w:rsid w:val="007B1327"/>
    <w:rsid w:val="007B18DC"/>
    <w:rsid w:val="007C3005"/>
    <w:rsid w:val="007D3FEA"/>
    <w:rsid w:val="007E3972"/>
    <w:rsid w:val="008004A1"/>
    <w:rsid w:val="00807065"/>
    <w:rsid w:val="00813D88"/>
    <w:rsid w:val="0081426D"/>
    <w:rsid w:val="0081454D"/>
    <w:rsid w:val="00814C19"/>
    <w:rsid w:val="008164C5"/>
    <w:rsid w:val="00817410"/>
    <w:rsid w:val="008202B0"/>
    <w:rsid w:val="00835782"/>
    <w:rsid w:val="00835BC0"/>
    <w:rsid w:val="00836423"/>
    <w:rsid w:val="00836C35"/>
    <w:rsid w:val="00840C80"/>
    <w:rsid w:val="008462AF"/>
    <w:rsid w:val="008520EE"/>
    <w:rsid w:val="00860FC6"/>
    <w:rsid w:val="00862AD3"/>
    <w:rsid w:val="008650AD"/>
    <w:rsid w:val="00875E3E"/>
    <w:rsid w:val="00897319"/>
    <w:rsid w:val="008A1E03"/>
    <w:rsid w:val="008A32D3"/>
    <w:rsid w:val="008A452F"/>
    <w:rsid w:val="008A7D77"/>
    <w:rsid w:val="008B5971"/>
    <w:rsid w:val="008C5F7A"/>
    <w:rsid w:val="008D49F1"/>
    <w:rsid w:val="008F1172"/>
    <w:rsid w:val="008F2444"/>
    <w:rsid w:val="00900D5E"/>
    <w:rsid w:val="00905841"/>
    <w:rsid w:val="00921C32"/>
    <w:rsid w:val="00942B81"/>
    <w:rsid w:val="00950DE1"/>
    <w:rsid w:val="00953A19"/>
    <w:rsid w:val="0096146D"/>
    <w:rsid w:val="0097264C"/>
    <w:rsid w:val="00973F0F"/>
    <w:rsid w:val="00991206"/>
    <w:rsid w:val="009954A9"/>
    <w:rsid w:val="00995D4F"/>
    <w:rsid w:val="009C3C6B"/>
    <w:rsid w:val="009C5319"/>
    <w:rsid w:val="009C7F39"/>
    <w:rsid w:val="009D2400"/>
    <w:rsid w:val="009D5A86"/>
    <w:rsid w:val="009E3136"/>
    <w:rsid w:val="009E3CE3"/>
    <w:rsid w:val="009F0DBF"/>
    <w:rsid w:val="009F1C2D"/>
    <w:rsid w:val="00A033B0"/>
    <w:rsid w:val="00A0384D"/>
    <w:rsid w:val="00A1003A"/>
    <w:rsid w:val="00A11D6B"/>
    <w:rsid w:val="00A26904"/>
    <w:rsid w:val="00A31EB7"/>
    <w:rsid w:val="00A364A1"/>
    <w:rsid w:val="00A64D67"/>
    <w:rsid w:val="00A84594"/>
    <w:rsid w:val="00A857AC"/>
    <w:rsid w:val="00AB72A0"/>
    <w:rsid w:val="00AB7BDA"/>
    <w:rsid w:val="00AC318F"/>
    <w:rsid w:val="00AE2C42"/>
    <w:rsid w:val="00AE3DE7"/>
    <w:rsid w:val="00AF3F45"/>
    <w:rsid w:val="00B00873"/>
    <w:rsid w:val="00B056A7"/>
    <w:rsid w:val="00B156CC"/>
    <w:rsid w:val="00B17775"/>
    <w:rsid w:val="00B17B93"/>
    <w:rsid w:val="00B200B1"/>
    <w:rsid w:val="00B24CA1"/>
    <w:rsid w:val="00B32178"/>
    <w:rsid w:val="00B45A5A"/>
    <w:rsid w:val="00B517A7"/>
    <w:rsid w:val="00B71C57"/>
    <w:rsid w:val="00B721AE"/>
    <w:rsid w:val="00B751EE"/>
    <w:rsid w:val="00B754D4"/>
    <w:rsid w:val="00B76098"/>
    <w:rsid w:val="00B77178"/>
    <w:rsid w:val="00B85BF3"/>
    <w:rsid w:val="00B907E8"/>
    <w:rsid w:val="00B93B90"/>
    <w:rsid w:val="00BA1CA3"/>
    <w:rsid w:val="00BB266F"/>
    <w:rsid w:val="00BB4391"/>
    <w:rsid w:val="00BC1631"/>
    <w:rsid w:val="00BC41B6"/>
    <w:rsid w:val="00BC6B6E"/>
    <w:rsid w:val="00BC6E4D"/>
    <w:rsid w:val="00BF1ED4"/>
    <w:rsid w:val="00BF775C"/>
    <w:rsid w:val="00C31074"/>
    <w:rsid w:val="00C31B91"/>
    <w:rsid w:val="00C41A92"/>
    <w:rsid w:val="00C43149"/>
    <w:rsid w:val="00C547EA"/>
    <w:rsid w:val="00C54F93"/>
    <w:rsid w:val="00C6204A"/>
    <w:rsid w:val="00C969CC"/>
    <w:rsid w:val="00CA5BCF"/>
    <w:rsid w:val="00CB2380"/>
    <w:rsid w:val="00CC6E0B"/>
    <w:rsid w:val="00CC7D6E"/>
    <w:rsid w:val="00CD1B04"/>
    <w:rsid w:val="00CD3990"/>
    <w:rsid w:val="00CD5319"/>
    <w:rsid w:val="00CD71C8"/>
    <w:rsid w:val="00CF1EEC"/>
    <w:rsid w:val="00D021C1"/>
    <w:rsid w:val="00D163F2"/>
    <w:rsid w:val="00D309FA"/>
    <w:rsid w:val="00D37C1B"/>
    <w:rsid w:val="00D51A2F"/>
    <w:rsid w:val="00D51BF6"/>
    <w:rsid w:val="00D6033A"/>
    <w:rsid w:val="00D71D55"/>
    <w:rsid w:val="00D7799D"/>
    <w:rsid w:val="00D90278"/>
    <w:rsid w:val="00DA667C"/>
    <w:rsid w:val="00DA7286"/>
    <w:rsid w:val="00DB0A46"/>
    <w:rsid w:val="00DB3C34"/>
    <w:rsid w:val="00DB3CBA"/>
    <w:rsid w:val="00DC35AC"/>
    <w:rsid w:val="00DC5737"/>
    <w:rsid w:val="00DD0D38"/>
    <w:rsid w:val="00DD4843"/>
    <w:rsid w:val="00DE3CA5"/>
    <w:rsid w:val="00DF189C"/>
    <w:rsid w:val="00DF5C1E"/>
    <w:rsid w:val="00E07B7D"/>
    <w:rsid w:val="00E07E72"/>
    <w:rsid w:val="00E159A5"/>
    <w:rsid w:val="00E204B0"/>
    <w:rsid w:val="00E216CB"/>
    <w:rsid w:val="00E50889"/>
    <w:rsid w:val="00E8371C"/>
    <w:rsid w:val="00E871EB"/>
    <w:rsid w:val="00E876D0"/>
    <w:rsid w:val="00E97265"/>
    <w:rsid w:val="00EA0570"/>
    <w:rsid w:val="00EA091A"/>
    <w:rsid w:val="00EA1462"/>
    <w:rsid w:val="00EB480F"/>
    <w:rsid w:val="00EB66A8"/>
    <w:rsid w:val="00EC4204"/>
    <w:rsid w:val="00ED6CAA"/>
    <w:rsid w:val="00EE1877"/>
    <w:rsid w:val="00EF01F9"/>
    <w:rsid w:val="00EF1269"/>
    <w:rsid w:val="00F12349"/>
    <w:rsid w:val="00F12E95"/>
    <w:rsid w:val="00F20940"/>
    <w:rsid w:val="00F32D71"/>
    <w:rsid w:val="00F503AA"/>
    <w:rsid w:val="00F54148"/>
    <w:rsid w:val="00F56427"/>
    <w:rsid w:val="00F57EA7"/>
    <w:rsid w:val="00F604EC"/>
    <w:rsid w:val="00F636D4"/>
    <w:rsid w:val="00F70D00"/>
    <w:rsid w:val="00F72FBC"/>
    <w:rsid w:val="00F8096F"/>
    <w:rsid w:val="00F9567A"/>
    <w:rsid w:val="00FA01BE"/>
    <w:rsid w:val="00FA1DCF"/>
    <w:rsid w:val="00FB0C45"/>
    <w:rsid w:val="00FB76B7"/>
    <w:rsid w:val="00FC3621"/>
    <w:rsid w:val="00FC4391"/>
    <w:rsid w:val="00FD1159"/>
    <w:rsid w:val="00FD3518"/>
    <w:rsid w:val="00FD7280"/>
    <w:rsid w:val="00FF6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D9E074"/>
  <w15:docId w15:val="{3F01F206-23A2-456E-9B18-D9E1F9CA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CA1"/>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4CA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24CA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4CA1"/>
    <w:rPr>
      <w:rFonts w:ascii="Tahoma" w:hAnsi="Tahoma" w:cs="Tahoma"/>
      <w:sz w:val="16"/>
      <w:szCs w:val="16"/>
      <w:lang w:val="en-US"/>
    </w:rPr>
  </w:style>
  <w:style w:type="paragraph" w:styleId="ListParagraph">
    <w:name w:val="List Paragraph"/>
    <w:basedOn w:val="Normal"/>
    <w:uiPriority w:val="34"/>
    <w:qFormat/>
    <w:rsid w:val="002744CC"/>
    <w:pPr>
      <w:ind w:left="720"/>
      <w:contextualSpacing/>
    </w:pPr>
  </w:style>
  <w:style w:type="paragraph" w:styleId="NormalWeb">
    <w:name w:val="Normal (Web)"/>
    <w:basedOn w:val="Normal"/>
    <w:uiPriority w:val="99"/>
    <w:unhideWhenUsed/>
    <w:rsid w:val="004C744C"/>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4975">
      <w:bodyDiv w:val="1"/>
      <w:marLeft w:val="0"/>
      <w:marRight w:val="0"/>
      <w:marTop w:val="0"/>
      <w:marBottom w:val="0"/>
      <w:divBdr>
        <w:top w:val="none" w:sz="0" w:space="0" w:color="auto"/>
        <w:left w:val="none" w:sz="0" w:space="0" w:color="auto"/>
        <w:bottom w:val="none" w:sz="0" w:space="0" w:color="auto"/>
        <w:right w:val="none" w:sz="0" w:space="0" w:color="auto"/>
      </w:divBdr>
    </w:div>
    <w:div w:id="85511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023517-2e76-4772-8070-28d139a9cc51">
      <Terms xmlns="http://schemas.microsoft.com/office/infopath/2007/PartnerControls"/>
    </lcf76f155ced4ddcb4097134ff3c332f>
    <TaxCatchAll xmlns="8fe3e4f0-69fc-483b-adc8-7abff08713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F8E159BCA5A04CBCAB5CB34F58132D" ma:contentTypeVersion="16" ma:contentTypeDescription="Create a new document." ma:contentTypeScope="" ma:versionID="a5afb2a0b163c8cdc3aba4e884c3c82d">
  <xsd:schema xmlns:xsd="http://www.w3.org/2001/XMLSchema" xmlns:xs="http://www.w3.org/2001/XMLSchema" xmlns:p="http://schemas.microsoft.com/office/2006/metadata/properties" xmlns:ns2="cb023517-2e76-4772-8070-28d139a9cc51" xmlns:ns3="8fe3e4f0-69fc-483b-adc8-7abff08713f6" targetNamespace="http://schemas.microsoft.com/office/2006/metadata/properties" ma:root="true" ma:fieldsID="a5ac746c5e87a6fb8b75ab68f7992292" ns2:_="" ns3:_="">
    <xsd:import namespace="cb023517-2e76-4772-8070-28d139a9cc51"/>
    <xsd:import namespace="8fe3e4f0-69fc-483b-adc8-7abff0871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23517-2e76-4772-8070-28d139a9c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29149b-e35f-4793-9dce-63425b5c6b3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3e4f0-69fc-483b-adc8-7abff08713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7e558bb-680e-4286-b8d7-00e49a16e1f6}" ma:internalName="TaxCatchAll" ma:showField="CatchAllData" ma:web="8fe3e4f0-69fc-483b-adc8-7abff0871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34464B-209C-4EC0-B16C-F15C69AAFB9E}">
  <ds:schemaRefs>
    <ds:schemaRef ds:uri="http://schemas.microsoft.com/office/2006/metadata/properties"/>
    <ds:schemaRef ds:uri="http://schemas.microsoft.com/office/infopath/2007/PartnerControls"/>
    <ds:schemaRef ds:uri="cb023517-2e76-4772-8070-28d139a9cc51"/>
    <ds:schemaRef ds:uri="8fe3e4f0-69fc-483b-adc8-7abff08713f6"/>
  </ds:schemaRefs>
</ds:datastoreItem>
</file>

<file path=customXml/itemProps2.xml><?xml version="1.0" encoding="utf-8"?>
<ds:datastoreItem xmlns:ds="http://schemas.openxmlformats.org/officeDocument/2006/customXml" ds:itemID="{83AFEFFD-561D-498C-9E4A-E3043B50CFFF}">
  <ds:schemaRefs>
    <ds:schemaRef ds:uri="http://schemas.microsoft.com/sharepoint/v3/contenttype/forms"/>
  </ds:schemaRefs>
</ds:datastoreItem>
</file>

<file path=customXml/itemProps3.xml><?xml version="1.0" encoding="utf-8"?>
<ds:datastoreItem xmlns:ds="http://schemas.openxmlformats.org/officeDocument/2006/customXml" ds:itemID="{88EB3E5A-2B17-4C64-8E66-E001BDC14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23517-2e76-4772-8070-28d139a9cc51"/>
    <ds:schemaRef ds:uri="8fe3e4f0-69fc-483b-adc8-7abff0871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648</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Fay Cookson</cp:lastModifiedBy>
  <cp:revision>88</cp:revision>
  <dcterms:created xsi:type="dcterms:W3CDTF">2023-08-10T12:49:00Z</dcterms:created>
  <dcterms:modified xsi:type="dcterms:W3CDTF">2025-08-30T15:46:00Z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0x0101000FF8E159BCA5A04CBCAB5CB34F58132D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